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08B" w:rsidRDefault="0043508B" w:rsidP="0043508B">
      <w:r>
        <w:t xml:space="preserve">Martha </w:t>
      </w:r>
      <w:proofErr w:type="spellStart"/>
      <w:r>
        <w:t>Foye</w:t>
      </w:r>
      <w:proofErr w:type="spellEnd"/>
      <w:r>
        <w:t xml:space="preserve">, Dave </w:t>
      </w:r>
      <w:proofErr w:type="spellStart"/>
      <w:r>
        <w:t>Hiltbrand</w:t>
      </w:r>
      <w:proofErr w:type="spellEnd"/>
      <w:r>
        <w:t>, and Allen Phelps</w:t>
      </w:r>
    </w:p>
    <w:p w:rsidR="0043508B" w:rsidRDefault="0043508B" w:rsidP="0043508B">
      <w:r>
        <w:t xml:space="preserve">Dr. </w:t>
      </w:r>
      <w:proofErr w:type="spellStart"/>
      <w:r>
        <w:t>Cuixian</w:t>
      </w:r>
      <w:proofErr w:type="spellEnd"/>
      <w:r>
        <w:t xml:space="preserve"> Chen</w:t>
      </w:r>
    </w:p>
    <w:p w:rsidR="0043508B" w:rsidRDefault="0043508B" w:rsidP="0043508B">
      <w:r>
        <w:t>STT 592</w:t>
      </w:r>
    </w:p>
    <w:p w:rsidR="0043508B" w:rsidRPr="0043508B" w:rsidRDefault="009C1063" w:rsidP="0043508B">
      <w:r>
        <w:t>9 September 2016</w:t>
      </w:r>
    </w:p>
    <w:p w:rsidR="009C1063" w:rsidRDefault="009C1063" w:rsidP="00AC54A7">
      <w:pPr>
        <w:jc w:val="center"/>
        <w:rPr>
          <w:b/>
        </w:rPr>
      </w:pPr>
    </w:p>
    <w:p w:rsidR="009C1063" w:rsidRDefault="009C1063" w:rsidP="009C1063">
      <w:pPr>
        <w:rPr>
          <w:b/>
        </w:rPr>
      </w:pPr>
    </w:p>
    <w:p w:rsidR="00FF1591" w:rsidRDefault="00DD1BD3" w:rsidP="00AC54A7">
      <w:pPr>
        <w:jc w:val="center"/>
        <w:rPr>
          <w:b/>
        </w:rPr>
      </w:pPr>
      <w:r>
        <w:rPr>
          <w:b/>
        </w:rPr>
        <w:t xml:space="preserve">Section 1: Description of </w:t>
      </w:r>
      <w:r w:rsidR="00AC54A7">
        <w:rPr>
          <w:b/>
        </w:rPr>
        <w:t>Data</w:t>
      </w:r>
    </w:p>
    <w:p w:rsidR="00FF1591" w:rsidRDefault="00DD1BD3" w:rsidP="00ED328F">
      <w:pPr>
        <w:spacing w:line="480" w:lineRule="auto"/>
        <w:contextualSpacing/>
      </w:pPr>
      <w:r>
        <w:tab/>
        <w:t xml:space="preserve">Our dataset is comprised demographic and psychometric information about a military sample of veterans referred for neuropsychological evaluation out of the naval hospital at Camp Lejeune, North Carolina. Divided into two parts in Section 2, </w:t>
      </w:r>
      <w:r w:rsidR="00AB26FE">
        <w:t>is</w:t>
      </w:r>
      <w:r>
        <w:t xml:space="preserve"> a subset of</w:t>
      </w:r>
      <w:r w:rsidR="00AB26FE">
        <w:t xml:space="preserve"> the variables, including a brief overview of who the participants are and how we will attempt to measure the validity of their full assessment. </w:t>
      </w:r>
      <w:r w:rsidR="00550371">
        <w:t>In addition to those summarized below, v</w:t>
      </w:r>
      <w:r w:rsidR="00AB26FE">
        <w:t>ariable demographics include</w:t>
      </w:r>
      <w:r w:rsidR="00550371">
        <w:t xml:space="preserve"> handedness, number of deployments, military rank, time (in months) since last injury, and frequency of lost consciousness. A group variable divides the participants by Post-Traumatic Stress Disorder diagnosis, blast injury, and both or neither of the prior two.</w:t>
      </w:r>
    </w:p>
    <w:p w:rsidR="00550371" w:rsidRDefault="00550371" w:rsidP="00ED328F">
      <w:pPr>
        <w:spacing w:line="480" w:lineRule="auto"/>
        <w:contextualSpacing/>
        <w:rPr>
          <w:b/>
        </w:rPr>
      </w:pPr>
      <w:r>
        <w:tab/>
        <w:t>In addition to the Anxious Arousal and Depression scales of the Trauma Symptom Inventory, the dataset includes t-scores for its eight other clinical—Anger/Irritability, Intrusive Experience</w:t>
      </w:r>
      <w:r w:rsidR="003825B2">
        <w:t>s, Defensive Avoidance, Dissociation, Sexual Concerns, Dysfunctional Sexual Behavior, Impaired Self-reference, and Tension Reduction Behavior—and three validity scales (Inconsistent Response, Atypical Response, and Response Level). It also includes t-scores for the Minnesota Multiphasic Personality Inventory (MMPI), although the names of its clinical and validity scales do not all give a direct sense of what they measure. For brevity, suffice it to say that the MMPI</w:t>
      </w:r>
      <w:r w:rsidR="00ED328F">
        <w:t xml:space="preserve"> was designed to measure adult personality and psychopathology, including anxiety and depression, with built-in countermeasures for inconsistency, malingering, and underreporting, which beg comparison to the TSI in particular.</w:t>
      </w:r>
    </w:p>
    <w:p w:rsidR="00FB1B20" w:rsidRDefault="00FB1B20" w:rsidP="00FB1B20">
      <w:pPr>
        <w:pStyle w:val="HTMLPreformatted"/>
        <w:shd w:val="clear" w:color="auto" w:fill="FFFFFF"/>
        <w:wordWrap w:val="0"/>
        <w:spacing w:line="225" w:lineRule="atLeast"/>
        <w:rPr>
          <w:rFonts w:ascii="Lucida Console" w:hAnsi="Lucida Console"/>
          <w:color w:val="000000"/>
        </w:rPr>
      </w:pPr>
    </w:p>
    <w:p w:rsidR="008C2502" w:rsidRPr="00FB1B20" w:rsidRDefault="008C2502" w:rsidP="00FB1B20"/>
    <w:p w:rsidR="00106762" w:rsidRDefault="00106762" w:rsidP="00106762">
      <w:pPr>
        <w:jc w:val="center"/>
        <w:rPr>
          <w:b/>
        </w:rPr>
      </w:pPr>
      <w:r w:rsidRPr="00106762">
        <w:rPr>
          <w:b/>
        </w:rPr>
        <w:lastRenderedPageBreak/>
        <w:t>Section 2: Graphical and Numerical Summary of Variables</w:t>
      </w:r>
    </w:p>
    <w:p w:rsidR="00106762" w:rsidRDefault="00106762" w:rsidP="00106762">
      <w:pPr>
        <w:jc w:val="center"/>
        <w:rPr>
          <w:b/>
        </w:rPr>
      </w:pPr>
      <w:r w:rsidRPr="00106762">
        <w:rPr>
          <w:b/>
        </w:rPr>
        <w:t>a.</w:t>
      </w:r>
      <w:r>
        <w:rPr>
          <w:b/>
        </w:rPr>
        <w:t xml:space="preserve"> </w:t>
      </w:r>
      <w:r w:rsidRPr="00106762">
        <w:rPr>
          <w:b/>
        </w:rPr>
        <w:t>Demographics</w:t>
      </w:r>
    </w:p>
    <w:p w:rsidR="00106762" w:rsidRDefault="00106762" w:rsidP="00DB0CEF">
      <w:pPr>
        <w:spacing w:line="480" w:lineRule="auto"/>
        <w:ind w:firstLine="720"/>
        <w:contextualSpacing/>
      </w:pPr>
      <w:r>
        <w:t>The following</w:t>
      </w:r>
      <w:r w:rsidR="00A243AF">
        <w:t xml:space="preserve"> graphs and statistics</w:t>
      </w:r>
      <w:r>
        <w:t xml:space="preserve"> summarize how the 893 participants in </w:t>
      </w:r>
      <w:r w:rsidR="00A243AF">
        <w:t>our</w:t>
      </w:r>
      <w:r>
        <w:t xml:space="preserve"> dataset are distributed demographically</w:t>
      </w:r>
      <w:r w:rsidR="00A243AF">
        <w:t xml:space="preserve">. In general, they are Caucasian, high school graduates, in their mid-twenties, male, and veterans of Iraq and Afghanistan. </w:t>
      </w:r>
      <w:r w:rsidR="00253EBF">
        <w:t>Very l</w:t>
      </w:r>
      <w:r w:rsidR="00A243AF">
        <w:t>ittle variation f</w:t>
      </w:r>
      <w:r w:rsidR="00253EBF">
        <w:t>rom this generalization is observed since the sample is comprised of US Marines and sailors for which these distributions are typical</w:t>
      </w:r>
      <w:r w:rsidR="00DB0CEF">
        <w:t xml:space="preserve"> of its respective population</w:t>
      </w:r>
      <w:r w:rsidR="00253EBF">
        <w:t xml:space="preserve">. Each variable </w:t>
      </w:r>
      <w:r w:rsidR="00DB0CEF">
        <w:t>was chosen for both</w:t>
      </w:r>
      <w:r w:rsidR="004A2077">
        <w:t xml:space="preserve"> </w:t>
      </w:r>
      <w:r w:rsidR="00DB0CEF">
        <w:t xml:space="preserve">straightforwardness and </w:t>
      </w:r>
      <w:r w:rsidR="004A2077">
        <w:t xml:space="preserve">its </w:t>
      </w:r>
      <w:r w:rsidR="00DB0CEF">
        <w:t xml:space="preserve">ability </w:t>
      </w:r>
      <w:r w:rsidR="00253EBF">
        <w:t xml:space="preserve">to convey this information </w:t>
      </w:r>
      <w:r w:rsidR="00DB0CEF">
        <w:t>in visual variety.</w:t>
      </w:r>
    </w:p>
    <w:p w:rsidR="00DB0CEF" w:rsidRPr="00106762" w:rsidRDefault="00DB0CEF" w:rsidP="00DB0CEF">
      <w:pPr>
        <w:spacing w:line="480" w:lineRule="auto"/>
        <w:ind w:firstLine="720"/>
        <w:contextualSpacing/>
      </w:pPr>
    </w:p>
    <w:p w:rsidR="00106762" w:rsidRDefault="00106762">
      <w:r>
        <w:rPr>
          <w:noProof/>
        </w:rPr>
        <w:drawing>
          <wp:inline distT="0" distB="0" distL="0" distR="0" wp14:anchorId="139EEE92" wp14:editId="698152CB">
            <wp:extent cx="5943600" cy="5094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94605"/>
                    </a:xfrm>
                    <a:prstGeom prst="rect">
                      <a:avLst/>
                    </a:prstGeom>
                  </pic:spPr>
                </pic:pic>
              </a:graphicData>
            </a:graphic>
          </wp:inline>
        </w:drawing>
      </w:r>
    </w:p>
    <w:p w:rsidR="00106762" w:rsidRDefault="00773579" w:rsidP="00106762">
      <w:pPr>
        <w:jc w:val="center"/>
      </w:pPr>
      <w:r>
        <w:rPr>
          <w:noProof/>
        </w:rPr>
        <w:lastRenderedPageBreak/>
        <w:drawing>
          <wp:inline distT="0" distB="0" distL="0" distR="0" wp14:anchorId="594E05D9" wp14:editId="185D0286">
            <wp:extent cx="4014216" cy="343814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4216" cy="3438144"/>
                    </a:xfrm>
                    <a:prstGeom prst="rect">
                      <a:avLst/>
                    </a:prstGeom>
                  </pic:spPr>
                </pic:pic>
              </a:graphicData>
            </a:graphic>
          </wp:inline>
        </w:drawing>
      </w:r>
    </w:p>
    <w:p w:rsidR="003304C2" w:rsidRPr="003304C2" w:rsidRDefault="003304C2" w:rsidP="00330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3304C2">
        <w:rPr>
          <w:rFonts w:ascii="Lucida Console" w:eastAsia="Times New Roman" w:hAnsi="Lucida Console" w:cs="Courier New"/>
          <w:color w:val="000000"/>
          <w:sz w:val="20"/>
          <w:szCs w:val="20"/>
        </w:rPr>
        <w:t xml:space="preserve">Min. </w:t>
      </w:r>
      <w:r>
        <w:rPr>
          <w:rFonts w:ascii="Lucida Console" w:eastAsia="Times New Roman" w:hAnsi="Lucida Console" w:cs="Courier New"/>
          <w:color w:val="000000"/>
          <w:sz w:val="20"/>
          <w:szCs w:val="20"/>
        </w:rPr>
        <w:t xml:space="preserve">  1st Qu.  Median   </w:t>
      </w:r>
      <w:r w:rsidRPr="003304C2">
        <w:rPr>
          <w:rFonts w:ascii="Lucida Console" w:eastAsia="Times New Roman" w:hAnsi="Lucida Console" w:cs="Courier New"/>
          <w:color w:val="000000"/>
          <w:sz w:val="20"/>
          <w:szCs w:val="20"/>
        </w:rPr>
        <w:t xml:space="preserve">Mean </w:t>
      </w:r>
      <w:r>
        <w:rPr>
          <w:rFonts w:ascii="Lucida Console" w:eastAsia="Times New Roman" w:hAnsi="Lucida Console" w:cs="Courier New"/>
          <w:color w:val="000000"/>
          <w:sz w:val="20"/>
          <w:szCs w:val="20"/>
        </w:rPr>
        <w:t xml:space="preserve"> 3rd Qu.    </w:t>
      </w:r>
      <w:r w:rsidRPr="003304C2">
        <w:rPr>
          <w:rFonts w:ascii="Lucida Console" w:eastAsia="Times New Roman" w:hAnsi="Lucida Console" w:cs="Courier New"/>
          <w:color w:val="000000"/>
          <w:sz w:val="20"/>
          <w:szCs w:val="20"/>
        </w:rPr>
        <w:t xml:space="preserve">Max.    </w:t>
      </w:r>
      <w:r>
        <w:rPr>
          <w:rFonts w:ascii="Lucida Console" w:eastAsia="Times New Roman" w:hAnsi="Lucida Console" w:cs="Courier New"/>
          <w:color w:val="000000"/>
          <w:sz w:val="20"/>
          <w:szCs w:val="20"/>
        </w:rPr>
        <w:t xml:space="preserve">    SD</w:t>
      </w:r>
    </w:p>
    <w:p w:rsidR="003304C2" w:rsidRDefault="003304C2" w:rsidP="003304C2">
      <w:pPr>
        <w:pStyle w:val="HTMLPreformatted"/>
        <w:shd w:val="clear" w:color="auto" w:fill="FFFFFF"/>
        <w:wordWrap w:val="0"/>
        <w:spacing w:line="225" w:lineRule="atLeast"/>
        <w:jc w:val="center"/>
        <w:rPr>
          <w:rFonts w:ascii="Lucida Console" w:hAnsi="Lucida Console"/>
          <w:color w:val="000000"/>
        </w:rPr>
      </w:pPr>
      <w:r w:rsidRPr="003304C2">
        <w:rPr>
          <w:rFonts w:ascii="Lucida Console" w:hAnsi="Lucida Console"/>
          <w:color w:val="000000"/>
        </w:rPr>
        <w:t>18.00   22.00   24.00</w:t>
      </w:r>
      <w:r>
        <w:rPr>
          <w:rFonts w:ascii="Lucida Console" w:hAnsi="Lucida Console"/>
          <w:color w:val="000000"/>
        </w:rPr>
        <w:t xml:space="preserve">   26.32   28.00   63.00   </w:t>
      </w:r>
      <w:r>
        <w:rPr>
          <w:rFonts w:ascii="Lucida Console" w:hAnsi="Lucida Console"/>
          <w:color w:val="000000"/>
        </w:rPr>
        <w:t>6.686574</w:t>
      </w:r>
    </w:p>
    <w:p w:rsidR="00E12294" w:rsidRDefault="00E12294" w:rsidP="003304C2">
      <w:pPr>
        <w:pStyle w:val="HTMLPreformatted"/>
        <w:shd w:val="clear" w:color="auto" w:fill="FFFFFF"/>
        <w:wordWrap w:val="0"/>
        <w:spacing w:line="225" w:lineRule="atLeast"/>
        <w:jc w:val="center"/>
        <w:rPr>
          <w:rFonts w:ascii="Lucida Console" w:hAnsi="Lucida Console"/>
          <w:color w:val="000000"/>
        </w:rPr>
      </w:pPr>
    </w:p>
    <w:p w:rsidR="00773579" w:rsidRDefault="00773579" w:rsidP="00773579">
      <w:pPr>
        <w:jc w:val="center"/>
      </w:pPr>
      <w:r>
        <w:rPr>
          <w:noProof/>
        </w:rPr>
        <w:drawing>
          <wp:inline distT="0" distB="0" distL="0" distR="0" wp14:anchorId="2D587D0F" wp14:editId="733AFD65">
            <wp:extent cx="4014216" cy="343814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4216" cy="3438144"/>
                    </a:xfrm>
                    <a:prstGeom prst="rect">
                      <a:avLst/>
                    </a:prstGeom>
                  </pic:spPr>
                </pic:pic>
              </a:graphicData>
            </a:graphic>
          </wp:inline>
        </w:drawing>
      </w:r>
    </w:p>
    <w:p w:rsidR="003304C2" w:rsidRDefault="003304C2" w:rsidP="003304C2">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Min.</w:t>
      </w:r>
      <w:r>
        <w:rPr>
          <w:rFonts w:ascii="Lucida Console" w:hAnsi="Lucida Console"/>
          <w:color w:val="000000"/>
        </w:rPr>
        <w:t xml:space="preserve"> </w:t>
      </w:r>
      <w:r>
        <w:rPr>
          <w:rFonts w:ascii="Lucida Console" w:hAnsi="Lucida Console"/>
          <w:color w:val="000000"/>
        </w:rPr>
        <w:t xml:space="preserve"> </w:t>
      </w:r>
      <w:r>
        <w:rPr>
          <w:rFonts w:ascii="Lucida Console" w:hAnsi="Lucida Console"/>
          <w:color w:val="000000"/>
        </w:rPr>
        <w:t xml:space="preserve">1st Qu.  Median </w:t>
      </w:r>
      <w:r>
        <w:rPr>
          <w:rFonts w:ascii="Lucida Console" w:hAnsi="Lucida Console"/>
          <w:color w:val="000000"/>
        </w:rPr>
        <w:t xml:space="preserve"> </w:t>
      </w:r>
      <w:r>
        <w:rPr>
          <w:rFonts w:ascii="Lucida Console" w:hAnsi="Lucida Console"/>
          <w:color w:val="000000"/>
        </w:rPr>
        <w:t xml:space="preserve"> </w:t>
      </w:r>
      <w:r>
        <w:rPr>
          <w:rFonts w:ascii="Lucida Console" w:hAnsi="Lucida Console"/>
          <w:color w:val="000000"/>
        </w:rPr>
        <w:t>Mean</w:t>
      </w:r>
      <w:r>
        <w:rPr>
          <w:rFonts w:ascii="Lucida Console" w:hAnsi="Lucida Console"/>
          <w:color w:val="000000"/>
        </w:rPr>
        <w:t xml:space="preserve">  3rd Qu.</w:t>
      </w:r>
      <w:r>
        <w:rPr>
          <w:rFonts w:ascii="Lucida Console" w:hAnsi="Lucida Console"/>
          <w:color w:val="000000"/>
        </w:rPr>
        <w:t xml:space="preserve">  </w:t>
      </w:r>
      <w:r>
        <w:rPr>
          <w:rFonts w:ascii="Lucida Console" w:hAnsi="Lucida Console"/>
          <w:color w:val="000000"/>
        </w:rPr>
        <w:t xml:space="preserve">  </w:t>
      </w:r>
      <w:r>
        <w:rPr>
          <w:rFonts w:ascii="Lucida Console" w:hAnsi="Lucida Console"/>
          <w:color w:val="000000"/>
        </w:rPr>
        <w:t xml:space="preserve">Max.    </w:t>
      </w:r>
      <w:r>
        <w:rPr>
          <w:rFonts w:ascii="Lucida Console" w:hAnsi="Lucida Console"/>
          <w:color w:val="000000"/>
        </w:rPr>
        <w:t xml:space="preserve">       SD</w:t>
      </w:r>
    </w:p>
    <w:p w:rsidR="003304C2" w:rsidRDefault="003304C2" w:rsidP="003304C2">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6.00   12.00   12.00   12.51   13.00   18.00      1.133208</w:t>
      </w:r>
    </w:p>
    <w:p w:rsidR="00E12294" w:rsidRDefault="00E12294" w:rsidP="003304C2">
      <w:pPr>
        <w:pStyle w:val="HTMLPreformatted"/>
        <w:shd w:val="clear" w:color="auto" w:fill="FFFFFF"/>
        <w:wordWrap w:val="0"/>
        <w:spacing w:line="225" w:lineRule="atLeast"/>
        <w:jc w:val="center"/>
        <w:rPr>
          <w:rFonts w:ascii="Lucida Console" w:hAnsi="Lucida Console"/>
          <w:color w:val="000000"/>
        </w:rPr>
      </w:pPr>
    </w:p>
    <w:p w:rsidR="00E12294" w:rsidRDefault="00E12294" w:rsidP="003304C2">
      <w:pPr>
        <w:pStyle w:val="HTMLPreformatted"/>
        <w:shd w:val="clear" w:color="auto" w:fill="FFFFFF"/>
        <w:wordWrap w:val="0"/>
        <w:spacing w:line="225" w:lineRule="atLeast"/>
        <w:jc w:val="center"/>
        <w:rPr>
          <w:rFonts w:ascii="Lucida Console" w:hAnsi="Lucida Console"/>
          <w:color w:val="000000"/>
        </w:rPr>
      </w:pPr>
    </w:p>
    <w:p w:rsidR="00E12294" w:rsidRDefault="00CA5FE8" w:rsidP="003304C2">
      <w:pPr>
        <w:pStyle w:val="HTMLPreformatted"/>
        <w:shd w:val="clear" w:color="auto" w:fill="FFFFFF"/>
        <w:wordWrap w:val="0"/>
        <w:spacing w:line="225" w:lineRule="atLeast"/>
        <w:jc w:val="center"/>
        <w:rPr>
          <w:rFonts w:ascii="Lucida Console" w:hAnsi="Lucida Console"/>
          <w:color w:val="000000"/>
        </w:rPr>
      </w:pPr>
      <w:r>
        <w:rPr>
          <w:noProof/>
        </w:rPr>
        <w:lastRenderedPageBreak/>
        <w:drawing>
          <wp:inline distT="0" distB="0" distL="0" distR="0" wp14:anchorId="32F3BC8A" wp14:editId="2B8830F5">
            <wp:extent cx="4416552" cy="3785616"/>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6552" cy="3785616"/>
                    </a:xfrm>
                    <a:prstGeom prst="rect">
                      <a:avLst/>
                    </a:prstGeom>
                  </pic:spPr>
                </pic:pic>
              </a:graphicData>
            </a:graphic>
          </wp:inline>
        </w:drawing>
      </w:r>
    </w:p>
    <w:p w:rsidR="00CA5FE8" w:rsidRDefault="00CA5FE8" w:rsidP="003304C2">
      <w:pPr>
        <w:pStyle w:val="HTMLPreformatted"/>
        <w:shd w:val="clear" w:color="auto" w:fill="FFFFFF"/>
        <w:wordWrap w:val="0"/>
        <w:spacing w:line="225" w:lineRule="atLeast"/>
        <w:jc w:val="center"/>
        <w:rPr>
          <w:rFonts w:ascii="Lucida Console" w:hAnsi="Lucida Console"/>
          <w:color w:val="000000"/>
        </w:rPr>
      </w:pPr>
    </w:p>
    <w:p w:rsidR="00CA5FE8" w:rsidRDefault="00CA5FE8" w:rsidP="003304C2">
      <w:pPr>
        <w:pStyle w:val="HTMLPreformatted"/>
        <w:shd w:val="clear" w:color="auto" w:fill="FFFFFF"/>
        <w:wordWrap w:val="0"/>
        <w:spacing w:line="225" w:lineRule="atLeast"/>
        <w:jc w:val="center"/>
        <w:rPr>
          <w:rFonts w:ascii="Lucida Console" w:hAnsi="Lucida Console"/>
          <w:color w:val="000000"/>
        </w:rPr>
      </w:pPr>
      <w:r>
        <w:rPr>
          <w:noProof/>
        </w:rPr>
        <w:drawing>
          <wp:inline distT="0" distB="0" distL="0" distR="0" wp14:anchorId="1EC6D765" wp14:editId="7ADBC276">
            <wp:extent cx="4416552" cy="3785616"/>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6552" cy="3785616"/>
                    </a:xfrm>
                    <a:prstGeom prst="rect">
                      <a:avLst/>
                    </a:prstGeom>
                  </pic:spPr>
                </pic:pic>
              </a:graphicData>
            </a:graphic>
          </wp:inline>
        </w:drawing>
      </w:r>
    </w:p>
    <w:p w:rsidR="00BF73E8" w:rsidRDefault="00BF73E8" w:rsidP="003304C2">
      <w:pPr>
        <w:pStyle w:val="HTMLPreformatted"/>
        <w:shd w:val="clear" w:color="auto" w:fill="FFFFFF"/>
        <w:wordWrap w:val="0"/>
        <w:spacing w:line="225" w:lineRule="atLeast"/>
        <w:jc w:val="center"/>
        <w:rPr>
          <w:rFonts w:ascii="Lucida Console" w:hAnsi="Lucida Console"/>
          <w:color w:val="000000"/>
        </w:rPr>
      </w:pPr>
    </w:p>
    <w:p w:rsidR="00BF73E8" w:rsidRDefault="00BF73E8" w:rsidP="003304C2">
      <w:pPr>
        <w:pStyle w:val="HTMLPreformatted"/>
        <w:shd w:val="clear" w:color="auto" w:fill="FFFFFF"/>
        <w:wordWrap w:val="0"/>
        <w:spacing w:line="225" w:lineRule="atLeast"/>
        <w:jc w:val="center"/>
        <w:rPr>
          <w:rFonts w:ascii="Lucida Console" w:hAnsi="Lucida Console"/>
          <w:color w:val="000000"/>
        </w:rPr>
      </w:pPr>
    </w:p>
    <w:p w:rsidR="004A2077" w:rsidRDefault="004A2077" w:rsidP="004A2077">
      <w:pPr>
        <w:pStyle w:val="HTMLPreformatted"/>
        <w:shd w:val="clear" w:color="auto" w:fill="FFFFFF"/>
        <w:wordWrap w:val="0"/>
        <w:spacing w:line="225" w:lineRule="atLeast"/>
        <w:rPr>
          <w:rFonts w:asciiTheme="minorHAnsi" w:hAnsiTheme="minorHAnsi" w:cstheme="minorHAnsi"/>
          <w:b/>
          <w:color w:val="000000"/>
          <w:sz w:val="22"/>
          <w:szCs w:val="22"/>
        </w:rPr>
      </w:pPr>
    </w:p>
    <w:p w:rsidR="0043508B" w:rsidRDefault="0043508B" w:rsidP="0043508B">
      <w:pPr>
        <w:jc w:val="center"/>
        <w:rPr>
          <w:b/>
        </w:rPr>
      </w:pPr>
      <w:r>
        <w:rPr>
          <w:b/>
        </w:rPr>
        <w:lastRenderedPageBreak/>
        <w:t>b. Psychometrics</w:t>
      </w:r>
    </w:p>
    <w:p w:rsidR="0043508B" w:rsidRDefault="0043508B" w:rsidP="0043508B">
      <w:pPr>
        <w:spacing w:line="480" w:lineRule="auto"/>
        <w:contextualSpacing/>
      </w:pPr>
      <w:r>
        <w:tab/>
        <w:t xml:space="preserve">The following graphs and statistics summarize participant responses to a substantial battery of psychological testing. Our initial inquiry includes comparison of how similar measures of mental pathology—like anxiety and depression—and validity, such as inconsistency and malingering, are distributed between tests. For example, the distribution of the Test of Memory Malingering (TOMM) is reassuring in that it was designed such that even severely brain damaged individuals should score within the 45-50 range. Contrarily, the lower end of the Beck Anxiety Inventory and </w:t>
      </w:r>
      <w:proofErr w:type="spellStart"/>
      <w:r>
        <w:t>Zung</w:t>
      </w:r>
      <w:proofErr w:type="spellEnd"/>
      <w:r>
        <w:t xml:space="preserve"> Depression Scale (ZDS) distributions present a range problem in that not even the “normal” range of each is as low as many of the observations. Furthermore, the Trauma Symptom Inventory (TSI) Depression (D) t-scores do not appear to have as symmetric of spread as the ZDS levels of depression for two assessments that are supposed to be measuring the same psychopathology. Exploratory data analysis of the like will guide our research further toward the goal of gauging the overall reliability of the dataset.</w:t>
      </w:r>
    </w:p>
    <w:p w:rsidR="0043508B" w:rsidRDefault="0043508B" w:rsidP="0043508B">
      <w:pPr>
        <w:jc w:val="center"/>
      </w:pPr>
      <w:r>
        <w:rPr>
          <w:noProof/>
        </w:rPr>
        <w:drawing>
          <wp:inline distT="0" distB="0" distL="0" distR="0" wp14:anchorId="4295ECF6" wp14:editId="0CB05FE1">
            <wp:extent cx="4416552" cy="3785616"/>
            <wp:effectExtent l="0" t="0" r="317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6552" cy="3785616"/>
                    </a:xfrm>
                    <a:prstGeom prst="rect">
                      <a:avLst/>
                    </a:prstGeom>
                  </pic:spPr>
                </pic:pic>
              </a:graphicData>
            </a:graphic>
          </wp:inline>
        </w:drawing>
      </w:r>
    </w:p>
    <w:p w:rsidR="0043508B" w:rsidRDefault="0043508B" w:rsidP="0043508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 xml:space="preserve">Min.   1st Qu.  Median   </w:t>
      </w:r>
      <w:proofErr w:type="gramStart"/>
      <w:r>
        <w:rPr>
          <w:rFonts w:ascii="Lucida Console" w:hAnsi="Lucida Console"/>
          <w:color w:val="000000"/>
        </w:rPr>
        <w:t>Mean  3</w:t>
      </w:r>
      <w:proofErr w:type="gramEnd"/>
      <w:r>
        <w:rPr>
          <w:rFonts w:ascii="Lucida Console" w:hAnsi="Lucida Console"/>
          <w:color w:val="000000"/>
        </w:rPr>
        <w:t>rd Qu.    Max.        SD</w:t>
      </w:r>
    </w:p>
    <w:p w:rsidR="0043508B" w:rsidRDefault="0043508B" w:rsidP="0043508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12.00   49.00   50.00   47.71   50.00   58.00   5.706588</w:t>
      </w:r>
    </w:p>
    <w:p w:rsidR="0043508B" w:rsidRPr="004A2077" w:rsidRDefault="0043508B" w:rsidP="0043508B">
      <w:pPr>
        <w:jc w:val="center"/>
      </w:pPr>
      <w:r>
        <w:rPr>
          <w:noProof/>
        </w:rPr>
        <w:lastRenderedPageBreak/>
        <w:drawing>
          <wp:inline distT="0" distB="0" distL="0" distR="0" wp14:anchorId="655AEB4A" wp14:editId="6C016AB2">
            <wp:extent cx="4023360" cy="344728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3360" cy="3447288"/>
                    </a:xfrm>
                    <a:prstGeom prst="rect">
                      <a:avLst/>
                    </a:prstGeom>
                  </pic:spPr>
                </pic:pic>
              </a:graphicData>
            </a:graphic>
          </wp:inline>
        </w:drawing>
      </w:r>
    </w:p>
    <w:p w:rsidR="0043508B" w:rsidRDefault="0043508B" w:rsidP="0043508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 xml:space="preserve">Min.  1st Qu.  Median   </w:t>
      </w:r>
      <w:proofErr w:type="gramStart"/>
      <w:r>
        <w:rPr>
          <w:rFonts w:ascii="Lucida Console" w:hAnsi="Lucida Console"/>
          <w:color w:val="000000"/>
        </w:rPr>
        <w:t>Mean  3</w:t>
      </w:r>
      <w:proofErr w:type="gramEnd"/>
      <w:r>
        <w:rPr>
          <w:rFonts w:ascii="Lucida Console" w:hAnsi="Lucida Console"/>
          <w:color w:val="000000"/>
        </w:rPr>
        <w:t>rd Qu.    Max.         SD</w:t>
      </w:r>
    </w:p>
    <w:p w:rsidR="0043508B" w:rsidRDefault="0043508B" w:rsidP="0043508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3.00   27.00   36.00   36.76   46.00   84.00    15.35003</w:t>
      </w:r>
    </w:p>
    <w:p w:rsidR="0043508B" w:rsidRDefault="0043508B" w:rsidP="0043508B">
      <w:pPr>
        <w:pStyle w:val="HTMLPreformatted"/>
        <w:shd w:val="clear" w:color="auto" w:fill="FFFFFF"/>
        <w:wordWrap w:val="0"/>
        <w:spacing w:line="225" w:lineRule="atLeast"/>
        <w:rPr>
          <w:rFonts w:ascii="Lucida Console" w:hAnsi="Lucida Console"/>
          <w:color w:val="000000"/>
        </w:rPr>
      </w:pPr>
    </w:p>
    <w:p w:rsidR="0043508B" w:rsidRDefault="0043508B" w:rsidP="0043508B">
      <w:pPr>
        <w:rPr>
          <w:b/>
        </w:rPr>
      </w:pPr>
    </w:p>
    <w:p w:rsidR="0043508B" w:rsidRDefault="0043508B" w:rsidP="0043508B">
      <w:pPr>
        <w:jc w:val="center"/>
        <w:rPr>
          <w:b/>
        </w:rPr>
      </w:pPr>
      <w:r>
        <w:rPr>
          <w:noProof/>
        </w:rPr>
        <w:drawing>
          <wp:inline distT="0" distB="0" distL="0" distR="0" wp14:anchorId="0D670F53" wp14:editId="45C3A2EB">
            <wp:extent cx="4023360" cy="344728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3360" cy="3447288"/>
                    </a:xfrm>
                    <a:prstGeom prst="rect">
                      <a:avLst/>
                    </a:prstGeom>
                  </pic:spPr>
                </pic:pic>
              </a:graphicData>
            </a:graphic>
          </wp:inline>
        </w:drawing>
      </w:r>
    </w:p>
    <w:p w:rsidR="0043508B" w:rsidRDefault="0043508B" w:rsidP="0043508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 xml:space="preserve">Min.   1st Qu.  Median   </w:t>
      </w:r>
      <w:proofErr w:type="gramStart"/>
      <w:r>
        <w:rPr>
          <w:rFonts w:ascii="Lucida Console" w:hAnsi="Lucida Console"/>
          <w:color w:val="000000"/>
        </w:rPr>
        <w:t>Mean  3</w:t>
      </w:r>
      <w:proofErr w:type="gramEnd"/>
      <w:r>
        <w:rPr>
          <w:rFonts w:ascii="Lucida Console" w:hAnsi="Lucida Console"/>
          <w:color w:val="000000"/>
        </w:rPr>
        <w:t>rd Qu.    Max.        SD</w:t>
      </w:r>
    </w:p>
    <w:p w:rsidR="0043508B" w:rsidRDefault="0043508B" w:rsidP="0043508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38.00   57.00   66.00   63.46   71.00   82.00   10.51869</w:t>
      </w:r>
    </w:p>
    <w:p w:rsidR="0043508B" w:rsidRDefault="0043508B" w:rsidP="0043508B">
      <w:pPr>
        <w:jc w:val="center"/>
        <w:rPr>
          <w:b/>
        </w:rPr>
      </w:pPr>
      <w:r>
        <w:rPr>
          <w:noProof/>
        </w:rPr>
        <w:lastRenderedPageBreak/>
        <w:drawing>
          <wp:inline distT="0" distB="0" distL="0" distR="0" wp14:anchorId="7D4DDAF2" wp14:editId="2ED5845B">
            <wp:extent cx="4023360" cy="344728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3360" cy="3447288"/>
                    </a:xfrm>
                    <a:prstGeom prst="rect">
                      <a:avLst/>
                    </a:prstGeom>
                  </pic:spPr>
                </pic:pic>
              </a:graphicData>
            </a:graphic>
          </wp:inline>
        </w:drawing>
      </w:r>
    </w:p>
    <w:p w:rsidR="0043508B" w:rsidRDefault="0043508B" w:rsidP="0043508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 xml:space="preserve">Min.  1st Qu.  Median   </w:t>
      </w:r>
      <w:proofErr w:type="gramStart"/>
      <w:r>
        <w:rPr>
          <w:rFonts w:ascii="Lucida Console" w:hAnsi="Lucida Console"/>
          <w:color w:val="000000"/>
        </w:rPr>
        <w:t>Mean  3</w:t>
      </w:r>
      <w:proofErr w:type="gramEnd"/>
      <w:r>
        <w:rPr>
          <w:rFonts w:ascii="Lucida Console" w:hAnsi="Lucida Console"/>
          <w:color w:val="000000"/>
        </w:rPr>
        <w:t>rd Qu.    Max.        SD</w:t>
      </w:r>
    </w:p>
    <w:p w:rsidR="0043508B" w:rsidRDefault="0043508B" w:rsidP="0043508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2.00   37.00   47.00   43.69   54.00   73.00   15.38974</w:t>
      </w:r>
    </w:p>
    <w:p w:rsidR="0043508B" w:rsidRDefault="0043508B" w:rsidP="0043508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43508B" w:rsidRDefault="0043508B" w:rsidP="0043508B">
      <w:pPr>
        <w:rPr>
          <w:b/>
        </w:rPr>
      </w:pPr>
    </w:p>
    <w:p w:rsidR="0043508B" w:rsidRDefault="0043508B" w:rsidP="0043508B">
      <w:pPr>
        <w:jc w:val="center"/>
        <w:rPr>
          <w:b/>
        </w:rPr>
      </w:pPr>
      <w:r>
        <w:rPr>
          <w:noProof/>
        </w:rPr>
        <w:drawing>
          <wp:inline distT="0" distB="0" distL="0" distR="0" wp14:anchorId="50435613" wp14:editId="4249E786">
            <wp:extent cx="4023360" cy="344728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3360" cy="3447288"/>
                    </a:xfrm>
                    <a:prstGeom prst="rect">
                      <a:avLst/>
                    </a:prstGeom>
                  </pic:spPr>
                </pic:pic>
              </a:graphicData>
            </a:graphic>
          </wp:inline>
        </w:drawing>
      </w:r>
    </w:p>
    <w:p w:rsidR="0043508B" w:rsidRDefault="0043508B" w:rsidP="0043508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 xml:space="preserve">Min.   1st Qu.  Median   </w:t>
      </w:r>
      <w:proofErr w:type="gramStart"/>
      <w:r>
        <w:rPr>
          <w:rFonts w:ascii="Lucida Console" w:hAnsi="Lucida Console"/>
          <w:color w:val="000000"/>
        </w:rPr>
        <w:t>Mean  3</w:t>
      </w:r>
      <w:proofErr w:type="gramEnd"/>
      <w:r>
        <w:rPr>
          <w:rFonts w:ascii="Lucida Console" w:hAnsi="Lucida Console"/>
          <w:color w:val="000000"/>
        </w:rPr>
        <w:t>rd Qu.    Max.        SD</w:t>
      </w:r>
    </w:p>
    <w:p w:rsidR="0043508B" w:rsidRDefault="0043508B" w:rsidP="0043508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41.00   47.00   53.00   56.25   64.00   83.00   11.32396</w:t>
      </w:r>
    </w:p>
    <w:p w:rsidR="0043508B" w:rsidRDefault="009C1063" w:rsidP="009C1063">
      <w:pPr>
        <w:pStyle w:val="HTMLPreformatted"/>
        <w:shd w:val="clear" w:color="auto" w:fill="FFFFFF"/>
        <w:wordWrap w:val="0"/>
        <w:spacing w:line="225" w:lineRule="atLeast"/>
        <w:jc w:val="center"/>
        <w:rPr>
          <w:rFonts w:asciiTheme="minorHAnsi" w:hAnsiTheme="minorHAnsi" w:cstheme="minorHAnsi"/>
          <w:b/>
          <w:color w:val="000000"/>
          <w:sz w:val="22"/>
          <w:szCs w:val="22"/>
        </w:rPr>
      </w:pPr>
      <w:r>
        <w:rPr>
          <w:rFonts w:asciiTheme="minorHAnsi" w:hAnsiTheme="minorHAnsi" w:cstheme="minorHAnsi"/>
          <w:b/>
          <w:color w:val="000000"/>
          <w:sz w:val="22"/>
          <w:szCs w:val="22"/>
        </w:rPr>
        <w:lastRenderedPageBreak/>
        <w:t>Appendix: R Code</w:t>
      </w:r>
    </w:p>
    <w:p w:rsidR="009C1063" w:rsidRDefault="009C1063" w:rsidP="009C1063">
      <w:pPr>
        <w:pStyle w:val="HTMLPreformatted"/>
        <w:shd w:val="clear" w:color="auto" w:fill="FFFFFF"/>
        <w:wordWrap w:val="0"/>
        <w:spacing w:line="225" w:lineRule="atLeast"/>
        <w:jc w:val="center"/>
        <w:rPr>
          <w:rFonts w:asciiTheme="minorHAnsi" w:hAnsiTheme="minorHAnsi" w:cstheme="minorHAnsi"/>
          <w:b/>
          <w:color w:val="000000"/>
          <w:sz w:val="22"/>
          <w:szCs w:val="22"/>
        </w:rPr>
      </w:pP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proofErr w:type="spellStart"/>
      <w:r w:rsidRPr="009C1063">
        <w:rPr>
          <w:rFonts w:asciiTheme="minorHAnsi" w:hAnsiTheme="minorHAnsi" w:cstheme="minorHAnsi"/>
          <w:color w:val="000000"/>
          <w:sz w:val="22"/>
          <w:szCs w:val="22"/>
        </w:rPr>
        <w:t>dat</w:t>
      </w:r>
      <w:proofErr w:type="spellEnd"/>
      <w:r w:rsidRPr="009C1063">
        <w:rPr>
          <w:rFonts w:asciiTheme="minorHAnsi" w:hAnsiTheme="minorHAnsi" w:cstheme="minorHAnsi"/>
          <w:color w:val="000000"/>
          <w:sz w:val="22"/>
          <w:szCs w:val="22"/>
        </w:rPr>
        <w:t>=read.csv('stt592dat.csv</w:t>
      </w:r>
      <w:proofErr w:type="gramStart"/>
      <w:r w:rsidRPr="009C1063">
        <w:rPr>
          <w:rFonts w:asciiTheme="minorHAnsi" w:hAnsiTheme="minorHAnsi" w:cstheme="minorHAnsi"/>
          <w:color w:val="000000"/>
          <w:sz w:val="22"/>
          <w:szCs w:val="22"/>
        </w:rPr>
        <w:t>',header</w:t>
      </w:r>
      <w:proofErr w:type="gramEnd"/>
      <w:r w:rsidRPr="009C1063">
        <w:rPr>
          <w:rFonts w:asciiTheme="minorHAnsi" w:hAnsiTheme="minorHAnsi" w:cstheme="minorHAnsi"/>
          <w:color w:val="000000"/>
          <w:sz w:val="22"/>
          <w:szCs w:val="22"/>
        </w:rPr>
        <w:t>=T)</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r w:rsidRPr="009C1063">
        <w:rPr>
          <w:rFonts w:asciiTheme="minorHAnsi" w:hAnsiTheme="minorHAnsi" w:cstheme="minorHAnsi"/>
          <w:color w:val="000000"/>
          <w:sz w:val="22"/>
          <w:szCs w:val="22"/>
        </w:rPr>
        <w:t>attach(</w:t>
      </w:r>
      <w:proofErr w:type="spellStart"/>
      <w:r w:rsidRPr="009C1063">
        <w:rPr>
          <w:rFonts w:asciiTheme="minorHAnsi" w:hAnsiTheme="minorHAnsi" w:cstheme="minorHAnsi"/>
          <w:color w:val="000000"/>
          <w:sz w:val="22"/>
          <w:szCs w:val="22"/>
        </w:rPr>
        <w:t>dat</w:t>
      </w:r>
      <w:proofErr w:type="spellEnd"/>
      <w:r w:rsidRPr="009C1063">
        <w:rPr>
          <w:rFonts w:asciiTheme="minorHAnsi" w:hAnsiTheme="minorHAnsi" w:cstheme="minorHAnsi"/>
          <w:color w:val="000000"/>
          <w:sz w:val="22"/>
          <w:szCs w:val="22"/>
        </w:rPr>
        <w:t>)</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r w:rsidRPr="009C1063">
        <w:rPr>
          <w:rFonts w:asciiTheme="minorHAnsi" w:hAnsiTheme="minorHAnsi" w:cstheme="minorHAnsi"/>
          <w:color w:val="000000"/>
          <w:sz w:val="22"/>
          <w:szCs w:val="22"/>
        </w:rPr>
        <w:t>names(</w:t>
      </w:r>
      <w:proofErr w:type="spellStart"/>
      <w:r w:rsidRPr="009C1063">
        <w:rPr>
          <w:rFonts w:asciiTheme="minorHAnsi" w:hAnsiTheme="minorHAnsi" w:cstheme="minorHAnsi"/>
          <w:color w:val="000000"/>
          <w:sz w:val="22"/>
          <w:szCs w:val="22"/>
        </w:rPr>
        <w:t>dat</w:t>
      </w:r>
      <w:proofErr w:type="spellEnd"/>
      <w:r w:rsidRPr="009C1063">
        <w:rPr>
          <w:rFonts w:asciiTheme="minorHAnsi" w:hAnsiTheme="minorHAnsi" w:cstheme="minorHAnsi"/>
          <w:color w:val="000000"/>
          <w:sz w:val="22"/>
          <w:szCs w:val="22"/>
        </w:rPr>
        <w:t>)</w:t>
      </w:r>
    </w:p>
    <w:p w:rsid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proofErr w:type="spellStart"/>
      <w:r w:rsidRPr="009C1063">
        <w:rPr>
          <w:rFonts w:asciiTheme="minorHAnsi" w:hAnsiTheme="minorHAnsi" w:cstheme="minorHAnsi"/>
          <w:color w:val="000000"/>
          <w:sz w:val="22"/>
          <w:szCs w:val="22"/>
        </w:rPr>
        <w:t>ldeployn</w:t>
      </w:r>
      <w:proofErr w:type="spellEnd"/>
      <w:r w:rsidRPr="009C1063">
        <w:rPr>
          <w:rFonts w:asciiTheme="minorHAnsi" w:hAnsiTheme="minorHAnsi" w:cstheme="minorHAnsi"/>
          <w:color w:val="000000"/>
          <w:sz w:val="22"/>
          <w:szCs w:val="22"/>
        </w:rPr>
        <w:t>=</w:t>
      </w:r>
      <w:proofErr w:type="gramStart"/>
      <w:r w:rsidRPr="009C1063">
        <w:rPr>
          <w:rFonts w:asciiTheme="minorHAnsi" w:hAnsiTheme="minorHAnsi" w:cstheme="minorHAnsi"/>
          <w:color w:val="000000"/>
          <w:sz w:val="22"/>
          <w:szCs w:val="22"/>
        </w:rPr>
        <w:t>c(</w:t>
      </w:r>
      <w:proofErr w:type="gramEnd"/>
      <w:r w:rsidRPr="009C1063">
        <w:rPr>
          <w:rFonts w:asciiTheme="minorHAnsi" w:hAnsiTheme="minorHAnsi" w:cstheme="minorHAnsi"/>
          <w:color w:val="000000"/>
          <w:sz w:val="22"/>
          <w:szCs w:val="22"/>
        </w:rPr>
        <w:t>441,149,132,19,139,13)</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r w:rsidRPr="009C1063">
        <w:rPr>
          <w:rFonts w:asciiTheme="minorHAnsi" w:hAnsiTheme="minorHAnsi" w:cstheme="minorHAnsi"/>
          <w:color w:val="000000"/>
          <w:sz w:val="22"/>
          <w:szCs w:val="22"/>
        </w:rPr>
        <w:t>slices=</w:t>
      </w:r>
      <w:proofErr w:type="spellStart"/>
      <w:r w:rsidRPr="009C1063">
        <w:rPr>
          <w:rFonts w:asciiTheme="minorHAnsi" w:hAnsiTheme="minorHAnsi" w:cstheme="minorHAnsi"/>
          <w:color w:val="000000"/>
          <w:sz w:val="22"/>
          <w:szCs w:val="22"/>
        </w:rPr>
        <w:t>ldeployn</w:t>
      </w:r>
      <w:proofErr w:type="spellEnd"/>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r w:rsidRPr="009C1063">
        <w:rPr>
          <w:rFonts w:asciiTheme="minorHAnsi" w:hAnsiTheme="minorHAnsi" w:cstheme="minorHAnsi"/>
          <w:color w:val="000000"/>
          <w:sz w:val="22"/>
          <w:szCs w:val="22"/>
        </w:rPr>
        <w:t>labels=</w:t>
      </w:r>
      <w:proofErr w:type="gramStart"/>
      <w:r w:rsidRPr="009C1063">
        <w:rPr>
          <w:rFonts w:asciiTheme="minorHAnsi" w:hAnsiTheme="minorHAnsi" w:cstheme="minorHAnsi"/>
          <w:color w:val="000000"/>
          <w:sz w:val="22"/>
          <w:szCs w:val="22"/>
        </w:rPr>
        <w:t>c(</w:t>
      </w:r>
      <w:proofErr w:type="gramEnd"/>
      <w:r w:rsidRPr="009C1063">
        <w:rPr>
          <w:rFonts w:asciiTheme="minorHAnsi" w:hAnsiTheme="minorHAnsi" w:cstheme="minorHAnsi"/>
          <w:color w:val="000000"/>
          <w:sz w:val="22"/>
          <w:szCs w:val="22"/>
        </w:rPr>
        <w:t>'Iraq - ','</w:t>
      </w:r>
      <w:proofErr w:type="spellStart"/>
      <w:r w:rsidRPr="009C1063">
        <w:rPr>
          <w:rFonts w:asciiTheme="minorHAnsi" w:hAnsiTheme="minorHAnsi" w:cstheme="minorHAnsi"/>
          <w:color w:val="000000"/>
          <w:sz w:val="22"/>
          <w:szCs w:val="22"/>
        </w:rPr>
        <w:t>Afg</w:t>
      </w:r>
      <w:proofErr w:type="spellEnd"/>
      <w:r w:rsidRPr="009C1063">
        <w:rPr>
          <w:rFonts w:asciiTheme="minorHAnsi" w:hAnsiTheme="minorHAnsi" w:cstheme="minorHAnsi"/>
          <w:color w:val="000000"/>
          <w:sz w:val="22"/>
          <w:szCs w:val="22"/>
        </w:rPr>
        <w:t xml:space="preserve"> - ','Both - ','Homebased - ','Unspecified - ','Other - ')</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r w:rsidRPr="009C1063">
        <w:rPr>
          <w:rFonts w:asciiTheme="minorHAnsi" w:hAnsiTheme="minorHAnsi" w:cstheme="minorHAnsi"/>
          <w:color w:val="000000"/>
          <w:sz w:val="22"/>
          <w:szCs w:val="22"/>
        </w:rPr>
        <w:t>percent=round(slices/893*</w:t>
      </w:r>
      <w:proofErr w:type="gramStart"/>
      <w:r w:rsidRPr="009C1063">
        <w:rPr>
          <w:rFonts w:asciiTheme="minorHAnsi" w:hAnsiTheme="minorHAnsi" w:cstheme="minorHAnsi"/>
          <w:color w:val="000000"/>
          <w:sz w:val="22"/>
          <w:szCs w:val="22"/>
        </w:rPr>
        <w:t>100,digits</w:t>
      </w:r>
      <w:proofErr w:type="gramEnd"/>
      <w:r w:rsidRPr="009C1063">
        <w:rPr>
          <w:rFonts w:asciiTheme="minorHAnsi" w:hAnsiTheme="minorHAnsi" w:cstheme="minorHAnsi"/>
          <w:color w:val="000000"/>
          <w:sz w:val="22"/>
          <w:szCs w:val="22"/>
        </w:rPr>
        <w:t>=2)</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r w:rsidRPr="009C1063">
        <w:rPr>
          <w:rFonts w:asciiTheme="minorHAnsi" w:hAnsiTheme="minorHAnsi" w:cstheme="minorHAnsi"/>
          <w:color w:val="000000"/>
          <w:sz w:val="22"/>
          <w:szCs w:val="22"/>
        </w:rPr>
        <w:t>labels=paste(</w:t>
      </w:r>
      <w:proofErr w:type="spellStart"/>
      <w:proofErr w:type="gramStart"/>
      <w:r w:rsidRPr="009C1063">
        <w:rPr>
          <w:rFonts w:asciiTheme="minorHAnsi" w:hAnsiTheme="minorHAnsi" w:cstheme="minorHAnsi"/>
          <w:color w:val="000000"/>
          <w:sz w:val="22"/>
          <w:szCs w:val="22"/>
        </w:rPr>
        <w:t>labels,percent</w:t>
      </w:r>
      <w:proofErr w:type="spellEnd"/>
      <w:proofErr w:type="gramEnd"/>
      <w:r w:rsidRPr="009C1063">
        <w:rPr>
          <w:rFonts w:asciiTheme="minorHAnsi" w:hAnsiTheme="minorHAnsi" w:cstheme="minorHAnsi"/>
          <w:color w:val="000000"/>
          <w:sz w:val="22"/>
          <w:szCs w:val="22"/>
        </w:rPr>
        <w:t>)</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r w:rsidRPr="009C1063">
        <w:rPr>
          <w:rFonts w:asciiTheme="minorHAnsi" w:hAnsiTheme="minorHAnsi" w:cstheme="minorHAnsi"/>
          <w:color w:val="000000"/>
          <w:sz w:val="22"/>
          <w:szCs w:val="22"/>
        </w:rPr>
        <w:t>labels=paste(labels,'%')</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r w:rsidRPr="009C1063">
        <w:rPr>
          <w:rFonts w:asciiTheme="minorHAnsi" w:hAnsiTheme="minorHAnsi" w:cstheme="minorHAnsi"/>
          <w:color w:val="000000"/>
          <w:sz w:val="22"/>
          <w:szCs w:val="22"/>
        </w:rPr>
        <w:t>pie(</w:t>
      </w:r>
      <w:proofErr w:type="spellStart"/>
      <w:proofErr w:type="gramStart"/>
      <w:r w:rsidRPr="009C1063">
        <w:rPr>
          <w:rFonts w:asciiTheme="minorHAnsi" w:hAnsiTheme="minorHAnsi" w:cstheme="minorHAnsi"/>
          <w:color w:val="000000"/>
          <w:sz w:val="22"/>
          <w:szCs w:val="22"/>
        </w:rPr>
        <w:t>slices,labels</w:t>
      </w:r>
      <w:proofErr w:type="spellEnd"/>
      <w:proofErr w:type="gramEnd"/>
      <w:r w:rsidRPr="009C1063">
        <w:rPr>
          <w:rFonts w:asciiTheme="minorHAnsi" w:hAnsiTheme="minorHAnsi" w:cstheme="minorHAnsi"/>
          <w:color w:val="000000"/>
          <w:sz w:val="22"/>
          <w:szCs w:val="22"/>
        </w:rPr>
        <w:t>=</w:t>
      </w:r>
      <w:proofErr w:type="spellStart"/>
      <w:r w:rsidRPr="009C1063">
        <w:rPr>
          <w:rFonts w:asciiTheme="minorHAnsi" w:hAnsiTheme="minorHAnsi" w:cstheme="minorHAnsi"/>
          <w:color w:val="000000"/>
          <w:sz w:val="22"/>
          <w:szCs w:val="22"/>
        </w:rPr>
        <w:t>labels,col</w:t>
      </w:r>
      <w:proofErr w:type="spellEnd"/>
      <w:r w:rsidRPr="009C1063">
        <w:rPr>
          <w:rFonts w:asciiTheme="minorHAnsi" w:hAnsiTheme="minorHAnsi" w:cstheme="minorHAnsi"/>
          <w:color w:val="000000"/>
          <w:sz w:val="22"/>
          <w:szCs w:val="22"/>
        </w:rPr>
        <w:t>=rainbow(6),main='Location Deployed')</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proofErr w:type="spellStart"/>
      <w:r w:rsidRPr="009C1063">
        <w:rPr>
          <w:rFonts w:asciiTheme="minorHAnsi" w:hAnsiTheme="minorHAnsi" w:cstheme="minorHAnsi"/>
          <w:color w:val="000000"/>
          <w:sz w:val="22"/>
          <w:szCs w:val="22"/>
        </w:rPr>
        <w:t>hist</w:t>
      </w:r>
      <w:proofErr w:type="spellEnd"/>
      <w:r w:rsidRPr="009C1063">
        <w:rPr>
          <w:rFonts w:asciiTheme="minorHAnsi" w:hAnsiTheme="minorHAnsi" w:cstheme="minorHAnsi"/>
          <w:color w:val="000000"/>
          <w:sz w:val="22"/>
          <w:szCs w:val="22"/>
        </w:rPr>
        <w:t>(</w:t>
      </w:r>
      <w:proofErr w:type="spellStart"/>
      <w:proofErr w:type="gramStart"/>
      <w:r w:rsidRPr="009C1063">
        <w:rPr>
          <w:rFonts w:asciiTheme="minorHAnsi" w:hAnsiTheme="minorHAnsi" w:cstheme="minorHAnsi"/>
          <w:color w:val="000000"/>
          <w:sz w:val="22"/>
          <w:szCs w:val="22"/>
        </w:rPr>
        <w:t>age,col</w:t>
      </w:r>
      <w:proofErr w:type="spellEnd"/>
      <w:proofErr w:type="gramEnd"/>
      <w:r w:rsidRPr="009C1063">
        <w:rPr>
          <w:rFonts w:asciiTheme="minorHAnsi" w:hAnsiTheme="minorHAnsi" w:cstheme="minorHAnsi"/>
          <w:color w:val="000000"/>
          <w:sz w:val="22"/>
          <w:szCs w:val="22"/>
        </w:rPr>
        <w:t>=rainbow(10),main='Age',</w:t>
      </w:r>
      <w:proofErr w:type="spellStart"/>
      <w:r w:rsidRPr="009C1063">
        <w:rPr>
          <w:rFonts w:asciiTheme="minorHAnsi" w:hAnsiTheme="minorHAnsi" w:cstheme="minorHAnsi"/>
          <w:color w:val="000000"/>
          <w:sz w:val="22"/>
          <w:szCs w:val="22"/>
        </w:rPr>
        <w:t>xlab</w:t>
      </w:r>
      <w:proofErr w:type="spellEnd"/>
      <w:r w:rsidRPr="009C1063">
        <w:rPr>
          <w:rFonts w:asciiTheme="minorHAnsi" w:hAnsiTheme="minorHAnsi" w:cstheme="minorHAnsi"/>
          <w:color w:val="000000"/>
          <w:sz w:val="22"/>
          <w:szCs w:val="22"/>
        </w:rPr>
        <w:t>='Age')</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r w:rsidRPr="009C1063">
        <w:rPr>
          <w:rFonts w:asciiTheme="minorHAnsi" w:hAnsiTheme="minorHAnsi" w:cstheme="minorHAnsi"/>
          <w:color w:val="000000"/>
          <w:sz w:val="22"/>
          <w:szCs w:val="22"/>
        </w:rPr>
        <w:t>summary(age);</w:t>
      </w:r>
      <w:proofErr w:type="spellStart"/>
      <w:r w:rsidRPr="009C1063">
        <w:rPr>
          <w:rFonts w:asciiTheme="minorHAnsi" w:hAnsiTheme="minorHAnsi" w:cstheme="minorHAnsi"/>
          <w:color w:val="000000"/>
          <w:sz w:val="22"/>
          <w:szCs w:val="22"/>
        </w:rPr>
        <w:t>sd</w:t>
      </w:r>
      <w:proofErr w:type="spellEnd"/>
      <w:r w:rsidRPr="009C1063">
        <w:rPr>
          <w:rFonts w:asciiTheme="minorHAnsi" w:hAnsiTheme="minorHAnsi" w:cstheme="minorHAnsi"/>
          <w:color w:val="000000"/>
          <w:sz w:val="22"/>
          <w:szCs w:val="22"/>
        </w:rPr>
        <w:t>(age,na.rm=T)</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r w:rsidRPr="009C1063">
        <w:rPr>
          <w:rFonts w:asciiTheme="minorHAnsi" w:hAnsiTheme="minorHAnsi" w:cstheme="minorHAnsi"/>
          <w:color w:val="000000"/>
          <w:sz w:val="22"/>
          <w:szCs w:val="22"/>
        </w:rPr>
        <w:t>boxplot(</w:t>
      </w:r>
      <w:proofErr w:type="spellStart"/>
      <w:proofErr w:type="gramStart"/>
      <w:r w:rsidRPr="009C1063">
        <w:rPr>
          <w:rFonts w:asciiTheme="minorHAnsi" w:hAnsiTheme="minorHAnsi" w:cstheme="minorHAnsi"/>
          <w:color w:val="000000"/>
          <w:sz w:val="22"/>
          <w:szCs w:val="22"/>
        </w:rPr>
        <w:t>education,col</w:t>
      </w:r>
      <w:proofErr w:type="spellEnd"/>
      <w:proofErr w:type="gramEnd"/>
      <w:r w:rsidRPr="009C1063">
        <w:rPr>
          <w:rFonts w:asciiTheme="minorHAnsi" w:hAnsiTheme="minorHAnsi" w:cstheme="minorHAnsi"/>
          <w:color w:val="000000"/>
          <w:sz w:val="22"/>
          <w:szCs w:val="22"/>
        </w:rPr>
        <w:t>='</w:t>
      </w:r>
      <w:proofErr w:type="spellStart"/>
      <w:r w:rsidRPr="009C1063">
        <w:rPr>
          <w:rFonts w:asciiTheme="minorHAnsi" w:hAnsiTheme="minorHAnsi" w:cstheme="minorHAnsi"/>
          <w:color w:val="000000"/>
          <w:sz w:val="22"/>
          <w:szCs w:val="22"/>
        </w:rPr>
        <w:t>green',main</w:t>
      </w:r>
      <w:proofErr w:type="spellEnd"/>
      <w:r w:rsidRPr="009C1063">
        <w:rPr>
          <w:rFonts w:asciiTheme="minorHAnsi" w:hAnsiTheme="minorHAnsi" w:cstheme="minorHAnsi"/>
          <w:color w:val="000000"/>
          <w:sz w:val="22"/>
          <w:szCs w:val="22"/>
        </w:rPr>
        <w:t>='Education',</w:t>
      </w:r>
      <w:proofErr w:type="spellStart"/>
      <w:r w:rsidRPr="009C1063">
        <w:rPr>
          <w:rFonts w:asciiTheme="minorHAnsi" w:hAnsiTheme="minorHAnsi" w:cstheme="minorHAnsi"/>
          <w:color w:val="000000"/>
          <w:sz w:val="22"/>
          <w:szCs w:val="22"/>
        </w:rPr>
        <w:t>ylab</w:t>
      </w:r>
      <w:proofErr w:type="spellEnd"/>
      <w:r w:rsidRPr="009C1063">
        <w:rPr>
          <w:rFonts w:asciiTheme="minorHAnsi" w:hAnsiTheme="minorHAnsi" w:cstheme="minorHAnsi"/>
          <w:color w:val="000000"/>
          <w:sz w:val="22"/>
          <w:szCs w:val="22"/>
        </w:rPr>
        <w:t>='Level')</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r w:rsidRPr="009C1063">
        <w:rPr>
          <w:rFonts w:asciiTheme="minorHAnsi" w:hAnsiTheme="minorHAnsi" w:cstheme="minorHAnsi"/>
          <w:color w:val="000000"/>
          <w:sz w:val="22"/>
          <w:szCs w:val="22"/>
        </w:rPr>
        <w:t>summary(education);</w:t>
      </w:r>
      <w:proofErr w:type="spellStart"/>
      <w:r w:rsidRPr="009C1063">
        <w:rPr>
          <w:rFonts w:asciiTheme="minorHAnsi" w:hAnsiTheme="minorHAnsi" w:cstheme="minorHAnsi"/>
          <w:color w:val="000000"/>
          <w:sz w:val="22"/>
          <w:szCs w:val="22"/>
        </w:rPr>
        <w:t>sd</w:t>
      </w:r>
      <w:proofErr w:type="spellEnd"/>
      <w:r w:rsidRPr="009C1063">
        <w:rPr>
          <w:rFonts w:asciiTheme="minorHAnsi" w:hAnsiTheme="minorHAnsi" w:cstheme="minorHAnsi"/>
          <w:color w:val="000000"/>
          <w:sz w:val="22"/>
          <w:szCs w:val="22"/>
        </w:rPr>
        <w:t>(education,na.rm=T)</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r w:rsidRPr="009C1063">
        <w:rPr>
          <w:rFonts w:asciiTheme="minorHAnsi" w:hAnsiTheme="minorHAnsi" w:cstheme="minorHAnsi"/>
          <w:color w:val="000000"/>
          <w:sz w:val="22"/>
          <w:szCs w:val="22"/>
        </w:rPr>
        <w:t>table(gender)</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proofErr w:type="spellStart"/>
      <w:r w:rsidRPr="009C1063">
        <w:rPr>
          <w:rFonts w:asciiTheme="minorHAnsi" w:hAnsiTheme="minorHAnsi" w:cstheme="minorHAnsi"/>
          <w:color w:val="000000"/>
          <w:sz w:val="22"/>
          <w:szCs w:val="22"/>
        </w:rPr>
        <w:t>gendern</w:t>
      </w:r>
      <w:proofErr w:type="spellEnd"/>
      <w:r w:rsidRPr="009C1063">
        <w:rPr>
          <w:rFonts w:asciiTheme="minorHAnsi" w:hAnsiTheme="minorHAnsi" w:cstheme="minorHAnsi"/>
          <w:color w:val="000000"/>
          <w:sz w:val="22"/>
          <w:szCs w:val="22"/>
        </w:rPr>
        <w:t>=</w:t>
      </w:r>
      <w:proofErr w:type="gramStart"/>
      <w:r w:rsidRPr="009C1063">
        <w:rPr>
          <w:rFonts w:asciiTheme="minorHAnsi" w:hAnsiTheme="minorHAnsi" w:cstheme="minorHAnsi"/>
          <w:color w:val="000000"/>
          <w:sz w:val="22"/>
          <w:szCs w:val="22"/>
        </w:rPr>
        <w:t>c(</w:t>
      </w:r>
      <w:proofErr w:type="gramEnd"/>
      <w:r w:rsidRPr="009C1063">
        <w:rPr>
          <w:rFonts w:asciiTheme="minorHAnsi" w:hAnsiTheme="minorHAnsi" w:cstheme="minorHAnsi"/>
          <w:color w:val="000000"/>
          <w:sz w:val="22"/>
          <w:szCs w:val="22"/>
        </w:rPr>
        <w:t>850,41,2)</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r w:rsidRPr="009C1063">
        <w:rPr>
          <w:rFonts w:asciiTheme="minorHAnsi" w:hAnsiTheme="minorHAnsi" w:cstheme="minorHAnsi"/>
          <w:color w:val="000000"/>
          <w:sz w:val="22"/>
          <w:szCs w:val="22"/>
        </w:rPr>
        <w:t>barplot(</w:t>
      </w:r>
      <w:proofErr w:type="gramStart"/>
      <w:r w:rsidRPr="009C1063">
        <w:rPr>
          <w:rFonts w:asciiTheme="minorHAnsi" w:hAnsiTheme="minorHAnsi" w:cstheme="minorHAnsi"/>
          <w:color w:val="000000"/>
          <w:sz w:val="22"/>
          <w:szCs w:val="22"/>
        </w:rPr>
        <w:t>gendern,col</w:t>
      </w:r>
      <w:proofErr w:type="gramEnd"/>
      <w:r w:rsidRPr="009C1063">
        <w:rPr>
          <w:rFonts w:asciiTheme="minorHAnsi" w:hAnsiTheme="minorHAnsi" w:cstheme="minorHAnsi"/>
          <w:color w:val="000000"/>
          <w:sz w:val="22"/>
          <w:szCs w:val="22"/>
        </w:rPr>
        <w:t>=rainbow(3),main='Gender',names.arg=c('Male','Female','Unspecified'))</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r w:rsidRPr="009C1063">
        <w:rPr>
          <w:rFonts w:asciiTheme="minorHAnsi" w:hAnsiTheme="minorHAnsi" w:cstheme="minorHAnsi"/>
          <w:color w:val="000000"/>
          <w:sz w:val="22"/>
          <w:szCs w:val="22"/>
        </w:rPr>
        <w:t>table(ethnicity)</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proofErr w:type="spellStart"/>
      <w:r w:rsidRPr="009C1063">
        <w:rPr>
          <w:rFonts w:asciiTheme="minorHAnsi" w:hAnsiTheme="minorHAnsi" w:cstheme="minorHAnsi"/>
          <w:color w:val="000000"/>
          <w:sz w:val="22"/>
          <w:szCs w:val="22"/>
        </w:rPr>
        <w:t>ethnicityn</w:t>
      </w:r>
      <w:proofErr w:type="spellEnd"/>
      <w:r w:rsidRPr="009C1063">
        <w:rPr>
          <w:rFonts w:asciiTheme="minorHAnsi" w:hAnsiTheme="minorHAnsi" w:cstheme="minorHAnsi"/>
          <w:color w:val="000000"/>
          <w:sz w:val="22"/>
          <w:szCs w:val="22"/>
        </w:rPr>
        <w:t>=</w:t>
      </w:r>
      <w:proofErr w:type="gramStart"/>
      <w:r w:rsidRPr="009C1063">
        <w:rPr>
          <w:rFonts w:asciiTheme="minorHAnsi" w:hAnsiTheme="minorHAnsi" w:cstheme="minorHAnsi"/>
          <w:color w:val="000000"/>
          <w:sz w:val="22"/>
          <w:szCs w:val="22"/>
        </w:rPr>
        <w:t>c(</w:t>
      </w:r>
      <w:proofErr w:type="gramEnd"/>
      <w:r w:rsidRPr="009C1063">
        <w:rPr>
          <w:rFonts w:asciiTheme="minorHAnsi" w:hAnsiTheme="minorHAnsi" w:cstheme="minorHAnsi"/>
          <w:color w:val="000000"/>
          <w:sz w:val="22"/>
          <w:szCs w:val="22"/>
        </w:rPr>
        <w:t>634,50,51,8,3,5,142)</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proofErr w:type="spellStart"/>
      <w:r w:rsidRPr="009C1063">
        <w:rPr>
          <w:rFonts w:asciiTheme="minorHAnsi" w:hAnsiTheme="minorHAnsi" w:cstheme="minorHAnsi"/>
          <w:color w:val="000000"/>
          <w:sz w:val="22"/>
          <w:szCs w:val="22"/>
        </w:rPr>
        <w:t>barplot</w:t>
      </w:r>
      <w:proofErr w:type="spellEnd"/>
      <w:r w:rsidRPr="009C1063">
        <w:rPr>
          <w:rFonts w:asciiTheme="minorHAnsi" w:hAnsiTheme="minorHAnsi" w:cstheme="minorHAnsi"/>
          <w:color w:val="000000"/>
          <w:sz w:val="22"/>
          <w:szCs w:val="22"/>
        </w:rPr>
        <w:t>(</w:t>
      </w:r>
      <w:proofErr w:type="spellStart"/>
      <w:proofErr w:type="gramStart"/>
      <w:r w:rsidRPr="009C1063">
        <w:rPr>
          <w:rFonts w:asciiTheme="minorHAnsi" w:hAnsiTheme="minorHAnsi" w:cstheme="minorHAnsi"/>
          <w:color w:val="000000"/>
          <w:sz w:val="22"/>
          <w:szCs w:val="22"/>
        </w:rPr>
        <w:t>ethnicityn,col</w:t>
      </w:r>
      <w:proofErr w:type="spellEnd"/>
      <w:proofErr w:type="gramEnd"/>
      <w:r w:rsidRPr="009C1063">
        <w:rPr>
          <w:rFonts w:asciiTheme="minorHAnsi" w:hAnsiTheme="minorHAnsi" w:cstheme="minorHAnsi"/>
          <w:color w:val="000000"/>
          <w:sz w:val="22"/>
          <w:szCs w:val="22"/>
        </w:rPr>
        <w:t>=rainbow(7),main='Ethnicity')</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proofErr w:type="gramStart"/>
      <w:r w:rsidRPr="009C1063">
        <w:rPr>
          <w:rFonts w:asciiTheme="minorHAnsi" w:hAnsiTheme="minorHAnsi" w:cstheme="minorHAnsi"/>
          <w:color w:val="000000"/>
          <w:sz w:val="22"/>
          <w:szCs w:val="22"/>
        </w:rPr>
        <w:t>legend(</w:t>
      </w:r>
      <w:proofErr w:type="gramEnd"/>
      <w:r w:rsidRPr="009C1063">
        <w:rPr>
          <w:rFonts w:asciiTheme="minorHAnsi" w:hAnsiTheme="minorHAnsi" w:cstheme="minorHAnsi"/>
          <w:color w:val="000000"/>
          <w:sz w:val="22"/>
          <w:szCs w:val="22"/>
        </w:rPr>
        <w:t>c('</w:t>
      </w:r>
      <w:proofErr w:type="spellStart"/>
      <w:r w:rsidRPr="009C1063">
        <w:rPr>
          <w:rFonts w:asciiTheme="minorHAnsi" w:hAnsiTheme="minorHAnsi" w:cstheme="minorHAnsi"/>
          <w:color w:val="000000"/>
          <w:sz w:val="22"/>
          <w:szCs w:val="22"/>
        </w:rPr>
        <w:t>Caucasian','African</w:t>
      </w:r>
      <w:proofErr w:type="spellEnd"/>
      <w:r w:rsidRPr="009C1063">
        <w:rPr>
          <w:rFonts w:asciiTheme="minorHAnsi" w:hAnsiTheme="minorHAnsi" w:cstheme="minorHAnsi"/>
          <w:color w:val="000000"/>
          <w:sz w:val="22"/>
          <w:szCs w:val="22"/>
        </w:rPr>
        <w:t xml:space="preserve"> </w:t>
      </w:r>
      <w:proofErr w:type="spellStart"/>
      <w:r w:rsidRPr="009C1063">
        <w:rPr>
          <w:rFonts w:asciiTheme="minorHAnsi" w:hAnsiTheme="minorHAnsi" w:cstheme="minorHAnsi"/>
          <w:color w:val="000000"/>
          <w:sz w:val="22"/>
          <w:szCs w:val="22"/>
        </w:rPr>
        <w:t>American','Hispanic','Asian</w:t>
      </w:r>
      <w:proofErr w:type="spellEnd"/>
      <w:r w:rsidRPr="009C1063">
        <w:rPr>
          <w:rFonts w:asciiTheme="minorHAnsi" w:hAnsiTheme="minorHAnsi" w:cstheme="minorHAnsi"/>
          <w:color w:val="000000"/>
          <w:sz w:val="22"/>
          <w:szCs w:val="22"/>
        </w:rPr>
        <w:t xml:space="preserve"> </w:t>
      </w:r>
      <w:proofErr w:type="spellStart"/>
      <w:r w:rsidRPr="009C1063">
        <w:rPr>
          <w:rFonts w:asciiTheme="minorHAnsi" w:hAnsiTheme="minorHAnsi" w:cstheme="minorHAnsi"/>
          <w:color w:val="000000"/>
          <w:sz w:val="22"/>
          <w:szCs w:val="22"/>
        </w:rPr>
        <w:t>American','American</w:t>
      </w:r>
      <w:proofErr w:type="spellEnd"/>
      <w:r w:rsidRPr="009C1063">
        <w:rPr>
          <w:rFonts w:asciiTheme="minorHAnsi" w:hAnsiTheme="minorHAnsi" w:cstheme="minorHAnsi"/>
          <w:color w:val="000000"/>
          <w:sz w:val="22"/>
          <w:szCs w:val="22"/>
        </w:rPr>
        <w:t xml:space="preserve"> </w:t>
      </w:r>
      <w:proofErr w:type="spellStart"/>
      <w:r w:rsidRPr="009C1063">
        <w:rPr>
          <w:rFonts w:asciiTheme="minorHAnsi" w:hAnsiTheme="minorHAnsi" w:cstheme="minorHAnsi"/>
          <w:color w:val="000000"/>
          <w:sz w:val="22"/>
          <w:szCs w:val="22"/>
        </w:rPr>
        <w:t>Indian','Pacific</w:t>
      </w:r>
      <w:proofErr w:type="spellEnd"/>
      <w:r w:rsidRPr="009C1063">
        <w:rPr>
          <w:rFonts w:asciiTheme="minorHAnsi" w:hAnsiTheme="minorHAnsi" w:cstheme="minorHAnsi"/>
          <w:color w:val="000000"/>
          <w:sz w:val="22"/>
          <w:szCs w:val="22"/>
        </w:rPr>
        <w:t xml:space="preserve"> Islander','Unspecified'),cex=0.8,fill=c(rainbow(8)),inset=0,x='topright')</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proofErr w:type="spellStart"/>
      <w:proofErr w:type="gramStart"/>
      <w:r w:rsidRPr="009C1063">
        <w:rPr>
          <w:rFonts w:asciiTheme="minorHAnsi" w:hAnsiTheme="minorHAnsi" w:cstheme="minorHAnsi"/>
          <w:color w:val="000000"/>
          <w:sz w:val="22"/>
          <w:szCs w:val="22"/>
        </w:rPr>
        <w:t>hist</w:t>
      </w:r>
      <w:proofErr w:type="spellEnd"/>
      <w:r w:rsidRPr="009C1063">
        <w:rPr>
          <w:rFonts w:asciiTheme="minorHAnsi" w:hAnsiTheme="minorHAnsi" w:cstheme="minorHAnsi"/>
          <w:color w:val="000000"/>
          <w:sz w:val="22"/>
          <w:szCs w:val="22"/>
        </w:rPr>
        <w:t>(</w:t>
      </w:r>
      <w:proofErr w:type="spellStart"/>
      <w:proofErr w:type="gramEnd"/>
      <w:r w:rsidRPr="009C1063">
        <w:rPr>
          <w:rFonts w:asciiTheme="minorHAnsi" w:hAnsiTheme="minorHAnsi" w:cstheme="minorHAnsi"/>
          <w:color w:val="000000"/>
          <w:sz w:val="22"/>
          <w:szCs w:val="22"/>
        </w:rPr>
        <w:t>retention,col</w:t>
      </w:r>
      <w:proofErr w:type="spellEnd"/>
      <w:r w:rsidRPr="009C1063">
        <w:rPr>
          <w:rFonts w:asciiTheme="minorHAnsi" w:hAnsiTheme="minorHAnsi" w:cstheme="minorHAnsi"/>
          <w:color w:val="000000"/>
          <w:sz w:val="22"/>
          <w:szCs w:val="22"/>
        </w:rPr>
        <w:t>='</w:t>
      </w:r>
      <w:proofErr w:type="spellStart"/>
      <w:r w:rsidRPr="009C1063">
        <w:rPr>
          <w:rFonts w:asciiTheme="minorHAnsi" w:hAnsiTheme="minorHAnsi" w:cstheme="minorHAnsi"/>
          <w:color w:val="000000"/>
          <w:sz w:val="22"/>
          <w:szCs w:val="22"/>
        </w:rPr>
        <w:t>purple',main</w:t>
      </w:r>
      <w:proofErr w:type="spellEnd"/>
      <w:r w:rsidRPr="009C1063">
        <w:rPr>
          <w:rFonts w:asciiTheme="minorHAnsi" w:hAnsiTheme="minorHAnsi" w:cstheme="minorHAnsi"/>
          <w:color w:val="000000"/>
          <w:sz w:val="22"/>
          <w:szCs w:val="22"/>
        </w:rPr>
        <w:t>='Test of Memory Malingering',</w:t>
      </w:r>
      <w:proofErr w:type="spellStart"/>
      <w:r w:rsidRPr="009C1063">
        <w:rPr>
          <w:rFonts w:asciiTheme="minorHAnsi" w:hAnsiTheme="minorHAnsi" w:cstheme="minorHAnsi"/>
          <w:color w:val="000000"/>
          <w:sz w:val="22"/>
          <w:szCs w:val="22"/>
        </w:rPr>
        <w:t>xlab</w:t>
      </w:r>
      <w:proofErr w:type="spellEnd"/>
      <w:r w:rsidRPr="009C1063">
        <w:rPr>
          <w:rFonts w:asciiTheme="minorHAnsi" w:hAnsiTheme="minorHAnsi" w:cstheme="minorHAnsi"/>
          <w:color w:val="000000"/>
          <w:sz w:val="22"/>
          <w:szCs w:val="22"/>
        </w:rPr>
        <w:t>='TOMM Retention')</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r w:rsidRPr="009C1063">
        <w:rPr>
          <w:rFonts w:asciiTheme="minorHAnsi" w:hAnsiTheme="minorHAnsi" w:cstheme="minorHAnsi"/>
          <w:color w:val="000000"/>
          <w:sz w:val="22"/>
          <w:szCs w:val="22"/>
        </w:rPr>
        <w:t>summary(retention);</w:t>
      </w:r>
      <w:proofErr w:type="spellStart"/>
      <w:r w:rsidRPr="009C1063">
        <w:rPr>
          <w:rFonts w:asciiTheme="minorHAnsi" w:hAnsiTheme="minorHAnsi" w:cstheme="minorHAnsi"/>
          <w:color w:val="000000"/>
          <w:sz w:val="22"/>
          <w:szCs w:val="22"/>
        </w:rPr>
        <w:t>sd</w:t>
      </w:r>
      <w:proofErr w:type="spellEnd"/>
      <w:r w:rsidRPr="009C1063">
        <w:rPr>
          <w:rFonts w:asciiTheme="minorHAnsi" w:hAnsiTheme="minorHAnsi" w:cstheme="minorHAnsi"/>
          <w:color w:val="000000"/>
          <w:sz w:val="22"/>
          <w:szCs w:val="22"/>
        </w:rPr>
        <w:t>(retention,na.rm=T)</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proofErr w:type="spellStart"/>
      <w:proofErr w:type="gramStart"/>
      <w:r w:rsidRPr="009C1063">
        <w:rPr>
          <w:rFonts w:asciiTheme="minorHAnsi" w:hAnsiTheme="minorHAnsi" w:cstheme="minorHAnsi"/>
          <w:color w:val="000000"/>
          <w:sz w:val="22"/>
          <w:szCs w:val="22"/>
        </w:rPr>
        <w:t>hist</w:t>
      </w:r>
      <w:proofErr w:type="spellEnd"/>
      <w:r w:rsidRPr="009C1063">
        <w:rPr>
          <w:rFonts w:asciiTheme="minorHAnsi" w:hAnsiTheme="minorHAnsi" w:cstheme="minorHAnsi"/>
          <w:color w:val="000000"/>
          <w:sz w:val="22"/>
          <w:szCs w:val="22"/>
        </w:rPr>
        <w:t>(</w:t>
      </w:r>
      <w:proofErr w:type="spellStart"/>
      <w:proofErr w:type="gramEnd"/>
      <w:r w:rsidRPr="009C1063">
        <w:rPr>
          <w:rFonts w:asciiTheme="minorHAnsi" w:hAnsiTheme="minorHAnsi" w:cstheme="minorHAnsi"/>
          <w:color w:val="000000"/>
          <w:sz w:val="22"/>
          <w:szCs w:val="22"/>
        </w:rPr>
        <w:t>bai,col</w:t>
      </w:r>
      <w:proofErr w:type="spellEnd"/>
      <w:r w:rsidRPr="009C1063">
        <w:rPr>
          <w:rFonts w:asciiTheme="minorHAnsi" w:hAnsiTheme="minorHAnsi" w:cstheme="minorHAnsi"/>
          <w:color w:val="000000"/>
          <w:sz w:val="22"/>
          <w:szCs w:val="22"/>
        </w:rPr>
        <w:t>='</w:t>
      </w:r>
      <w:proofErr w:type="spellStart"/>
      <w:r w:rsidRPr="009C1063">
        <w:rPr>
          <w:rFonts w:asciiTheme="minorHAnsi" w:hAnsiTheme="minorHAnsi" w:cstheme="minorHAnsi"/>
          <w:color w:val="000000"/>
          <w:sz w:val="22"/>
          <w:szCs w:val="22"/>
        </w:rPr>
        <w:t>blue',main</w:t>
      </w:r>
      <w:proofErr w:type="spellEnd"/>
      <w:r w:rsidRPr="009C1063">
        <w:rPr>
          <w:rFonts w:asciiTheme="minorHAnsi" w:hAnsiTheme="minorHAnsi" w:cstheme="minorHAnsi"/>
          <w:color w:val="000000"/>
          <w:sz w:val="22"/>
          <w:szCs w:val="22"/>
        </w:rPr>
        <w:t>='Beck Anxiety Inventory',</w:t>
      </w:r>
      <w:proofErr w:type="spellStart"/>
      <w:r w:rsidRPr="009C1063">
        <w:rPr>
          <w:rFonts w:asciiTheme="minorHAnsi" w:hAnsiTheme="minorHAnsi" w:cstheme="minorHAnsi"/>
          <w:color w:val="000000"/>
          <w:sz w:val="22"/>
          <w:szCs w:val="22"/>
        </w:rPr>
        <w:t>xlab</w:t>
      </w:r>
      <w:proofErr w:type="spellEnd"/>
      <w:r w:rsidRPr="009C1063">
        <w:rPr>
          <w:rFonts w:asciiTheme="minorHAnsi" w:hAnsiTheme="minorHAnsi" w:cstheme="minorHAnsi"/>
          <w:color w:val="000000"/>
          <w:sz w:val="22"/>
          <w:szCs w:val="22"/>
        </w:rPr>
        <w:t>='Anxiety Level')</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r w:rsidRPr="009C1063">
        <w:rPr>
          <w:rFonts w:asciiTheme="minorHAnsi" w:hAnsiTheme="minorHAnsi" w:cstheme="minorHAnsi"/>
          <w:color w:val="000000"/>
          <w:sz w:val="22"/>
          <w:szCs w:val="22"/>
        </w:rPr>
        <w:t>summary(</w:t>
      </w:r>
      <w:proofErr w:type="spellStart"/>
      <w:r w:rsidRPr="009C1063">
        <w:rPr>
          <w:rFonts w:asciiTheme="minorHAnsi" w:hAnsiTheme="minorHAnsi" w:cstheme="minorHAnsi"/>
          <w:color w:val="000000"/>
          <w:sz w:val="22"/>
          <w:szCs w:val="22"/>
        </w:rPr>
        <w:t>bai</w:t>
      </w:r>
      <w:proofErr w:type="spellEnd"/>
      <w:r w:rsidRPr="009C1063">
        <w:rPr>
          <w:rFonts w:asciiTheme="minorHAnsi" w:hAnsiTheme="minorHAnsi" w:cstheme="minorHAnsi"/>
          <w:color w:val="000000"/>
          <w:sz w:val="22"/>
          <w:szCs w:val="22"/>
        </w:rPr>
        <w:t>);</w:t>
      </w:r>
      <w:proofErr w:type="spellStart"/>
      <w:r w:rsidRPr="009C1063">
        <w:rPr>
          <w:rFonts w:asciiTheme="minorHAnsi" w:hAnsiTheme="minorHAnsi" w:cstheme="minorHAnsi"/>
          <w:color w:val="000000"/>
          <w:sz w:val="22"/>
          <w:szCs w:val="22"/>
        </w:rPr>
        <w:t>sd</w:t>
      </w:r>
      <w:proofErr w:type="spellEnd"/>
      <w:r w:rsidRPr="009C1063">
        <w:rPr>
          <w:rFonts w:asciiTheme="minorHAnsi" w:hAnsiTheme="minorHAnsi" w:cstheme="minorHAnsi"/>
          <w:color w:val="000000"/>
          <w:sz w:val="22"/>
          <w:szCs w:val="22"/>
        </w:rPr>
        <w:t>(bai,na.rm=T)</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proofErr w:type="spellStart"/>
      <w:proofErr w:type="gramStart"/>
      <w:r w:rsidRPr="009C1063">
        <w:rPr>
          <w:rFonts w:asciiTheme="minorHAnsi" w:hAnsiTheme="minorHAnsi" w:cstheme="minorHAnsi"/>
          <w:color w:val="000000"/>
          <w:sz w:val="22"/>
          <w:szCs w:val="22"/>
        </w:rPr>
        <w:t>hist</w:t>
      </w:r>
      <w:proofErr w:type="spellEnd"/>
      <w:r w:rsidRPr="009C1063">
        <w:rPr>
          <w:rFonts w:asciiTheme="minorHAnsi" w:hAnsiTheme="minorHAnsi" w:cstheme="minorHAnsi"/>
          <w:color w:val="000000"/>
          <w:sz w:val="22"/>
          <w:szCs w:val="22"/>
        </w:rPr>
        <w:t>(</w:t>
      </w:r>
      <w:proofErr w:type="spellStart"/>
      <w:proofErr w:type="gramEnd"/>
      <w:r w:rsidRPr="009C1063">
        <w:rPr>
          <w:rFonts w:asciiTheme="minorHAnsi" w:hAnsiTheme="minorHAnsi" w:cstheme="minorHAnsi"/>
          <w:color w:val="000000"/>
          <w:sz w:val="22"/>
          <w:szCs w:val="22"/>
        </w:rPr>
        <w:t>aa,col</w:t>
      </w:r>
      <w:proofErr w:type="spellEnd"/>
      <w:r w:rsidRPr="009C1063">
        <w:rPr>
          <w:rFonts w:asciiTheme="minorHAnsi" w:hAnsiTheme="minorHAnsi" w:cstheme="minorHAnsi"/>
          <w:color w:val="000000"/>
          <w:sz w:val="22"/>
          <w:szCs w:val="22"/>
        </w:rPr>
        <w:t>='</w:t>
      </w:r>
      <w:proofErr w:type="spellStart"/>
      <w:r w:rsidRPr="009C1063">
        <w:rPr>
          <w:rFonts w:asciiTheme="minorHAnsi" w:hAnsiTheme="minorHAnsi" w:cstheme="minorHAnsi"/>
          <w:color w:val="000000"/>
          <w:sz w:val="22"/>
          <w:szCs w:val="22"/>
        </w:rPr>
        <w:t>blue',main</w:t>
      </w:r>
      <w:proofErr w:type="spellEnd"/>
      <w:r w:rsidRPr="009C1063">
        <w:rPr>
          <w:rFonts w:asciiTheme="minorHAnsi" w:hAnsiTheme="minorHAnsi" w:cstheme="minorHAnsi"/>
          <w:color w:val="000000"/>
          <w:sz w:val="22"/>
          <w:szCs w:val="22"/>
        </w:rPr>
        <w:t>='TSI Anxious Arousal',</w:t>
      </w:r>
      <w:proofErr w:type="spellStart"/>
      <w:r w:rsidRPr="009C1063">
        <w:rPr>
          <w:rFonts w:asciiTheme="minorHAnsi" w:hAnsiTheme="minorHAnsi" w:cstheme="minorHAnsi"/>
          <w:color w:val="000000"/>
          <w:sz w:val="22"/>
          <w:szCs w:val="22"/>
        </w:rPr>
        <w:t>xlab</w:t>
      </w:r>
      <w:proofErr w:type="spellEnd"/>
      <w:r w:rsidRPr="009C1063">
        <w:rPr>
          <w:rFonts w:asciiTheme="minorHAnsi" w:hAnsiTheme="minorHAnsi" w:cstheme="minorHAnsi"/>
          <w:color w:val="000000"/>
          <w:sz w:val="22"/>
          <w:szCs w:val="22"/>
        </w:rPr>
        <w:t>='AA T-score')</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r w:rsidRPr="009C1063">
        <w:rPr>
          <w:rFonts w:asciiTheme="minorHAnsi" w:hAnsiTheme="minorHAnsi" w:cstheme="minorHAnsi"/>
          <w:color w:val="000000"/>
          <w:sz w:val="22"/>
          <w:szCs w:val="22"/>
        </w:rPr>
        <w:t>summary(aa);</w:t>
      </w:r>
      <w:proofErr w:type="spellStart"/>
      <w:r w:rsidRPr="009C1063">
        <w:rPr>
          <w:rFonts w:asciiTheme="minorHAnsi" w:hAnsiTheme="minorHAnsi" w:cstheme="minorHAnsi"/>
          <w:color w:val="000000"/>
          <w:sz w:val="22"/>
          <w:szCs w:val="22"/>
        </w:rPr>
        <w:t>sd</w:t>
      </w:r>
      <w:proofErr w:type="spellEnd"/>
      <w:r w:rsidRPr="009C1063">
        <w:rPr>
          <w:rFonts w:asciiTheme="minorHAnsi" w:hAnsiTheme="minorHAnsi" w:cstheme="minorHAnsi"/>
          <w:color w:val="000000"/>
          <w:sz w:val="22"/>
          <w:szCs w:val="22"/>
        </w:rPr>
        <w:t>(aa,na.rm=T)</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proofErr w:type="spellStart"/>
      <w:proofErr w:type="gramStart"/>
      <w:r w:rsidRPr="009C1063">
        <w:rPr>
          <w:rFonts w:asciiTheme="minorHAnsi" w:hAnsiTheme="minorHAnsi" w:cstheme="minorHAnsi"/>
          <w:color w:val="000000"/>
          <w:sz w:val="22"/>
          <w:szCs w:val="22"/>
        </w:rPr>
        <w:t>hist</w:t>
      </w:r>
      <w:proofErr w:type="spellEnd"/>
      <w:r w:rsidRPr="009C1063">
        <w:rPr>
          <w:rFonts w:asciiTheme="minorHAnsi" w:hAnsiTheme="minorHAnsi" w:cstheme="minorHAnsi"/>
          <w:color w:val="000000"/>
          <w:sz w:val="22"/>
          <w:szCs w:val="22"/>
        </w:rPr>
        <w:t>(</w:t>
      </w:r>
      <w:proofErr w:type="spellStart"/>
      <w:proofErr w:type="gramEnd"/>
      <w:r w:rsidRPr="009C1063">
        <w:rPr>
          <w:rFonts w:asciiTheme="minorHAnsi" w:hAnsiTheme="minorHAnsi" w:cstheme="minorHAnsi"/>
          <w:color w:val="000000"/>
          <w:sz w:val="22"/>
          <w:szCs w:val="22"/>
        </w:rPr>
        <w:t>zds,col</w:t>
      </w:r>
      <w:proofErr w:type="spellEnd"/>
      <w:r w:rsidRPr="009C1063">
        <w:rPr>
          <w:rFonts w:asciiTheme="minorHAnsi" w:hAnsiTheme="minorHAnsi" w:cstheme="minorHAnsi"/>
          <w:color w:val="000000"/>
          <w:sz w:val="22"/>
          <w:szCs w:val="22"/>
        </w:rPr>
        <w:t>='</w:t>
      </w:r>
      <w:proofErr w:type="spellStart"/>
      <w:r w:rsidRPr="009C1063">
        <w:rPr>
          <w:rFonts w:asciiTheme="minorHAnsi" w:hAnsiTheme="minorHAnsi" w:cstheme="minorHAnsi"/>
          <w:color w:val="000000"/>
          <w:sz w:val="22"/>
          <w:szCs w:val="22"/>
        </w:rPr>
        <w:t>green',main</w:t>
      </w:r>
      <w:proofErr w:type="spellEnd"/>
      <w:r w:rsidRPr="009C1063">
        <w:rPr>
          <w:rFonts w:asciiTheme="minorHAnsi" w:hAnsiTheme="minorHAnsi" w:cstheme="minorHAnsi"/>
          <w:color w:val="000000"/>
          <w:sz w:val="22"/>
          <w:szCs w:val="22"/>
        </w:rPr>
        <w:t>='</w:t>
      </w:r>
      <w:proofErr w:type="spellStart"/>
      <w:r w:rsidRPr="009C1063">
        <w:rPr>
          <w:rFonts w:asciiTheme="minorHAnsi" w:hAnsiTheme="minorHAnsi" w:cstheme="minorHAnsi"/>
          <w:color w:val="000000"/>
          <w:sz w:val="22"/>
          <w:szCs w:val="22"/>
        </w:rPr>
        <w:t>Zung</w:t>
      </w:r>
      <w:proofErr w:type="spellEnd"/>
      <w:r w:rsidRPr="009C1063">
        <w:rPr>
          <w:rFonts w:asciiTheme="minorHAnsi" w:hAnsiTheme="minorHAnsi" w:cstheme="minorHAnsi"/>
          <w:color w:val="000000"/>
          <w:sz w:val="22"/>
          <w:szCs w:val="22"/>
        </w:rPr>
        <w:t xml:space="preserve"> Depression Scale',</w:t>
      </w:r>
      <w:proofErr w:type="spellStart"/>
      <w:r w:rsidRPr="009C1063">
        <w:rPr>
          <w:rFonts w:asciiTheme="minorHAnsi" w:hAnsiTheme="minorHAnsi" w:cstheme="minorHAnsi"/>
          <w:color w:val="000000"/>
          <w:sz w:val="22"/>
          <w:szCs w:val="22"/>
        </w:rPr>
        <w:t>xlab</w:t>
      </w:r>
      <w:proofErr w:type="spellEnd"/>
      <w:r w:rsidRPr="009C1063">
        <w:rPr>
          <w:rFonts w:asciiTheme="minorHAnsi" w:hAnsiTheme="minorHAnsi" w:cstheme="minorHAnsi"/>
          <w:color w:val="000000"/>
          <w:sz w:val="22"/>
          <w:szCs w:val="22"/>
        </w:rPr>
        <w:t>='Level of Depression')</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r w:rsidRPr="009C1063">
        <w:rPr>
          <w:rFonts w:asciiTheme="minorHAnsi" w:hAnsiTheme="minorHAnsi" w:cstheme="minorHAnsi"/>
          <w:color w:val="000000"/>
          <w:sz w:val="22"/>
          <w:szCs w:val="22"/>
        </w:rPr>
        <w:t>summary(</w:t>
      </w:r>
      <w:proofErr w:type="spellStart"/>
      <w:r w:rsidRPr="009C1063">
        <w:rPr>
          <w:rFonts w:asciiTheme="minorHAnsi" w:hAnsiTheme="minorHAnsi" w:cstheme="minorHAnsi"/>
          <w:color w:val="000000"/>
          <w:sz w:val="22"/>
          <w:szCs w:val="22"/>
        </w:rPr>
        <w:t>zds</w:t>
      </w:r>
      <w:proofErr w:type="spellEnd"/>
      <w:r w:rsidRPr="009C1063">
        <w:rPr>
          <w:rFonts w:asciiTheme="minorHAnsi" w:hAnsiTheme="minorHAnsi" w:cstheme="minorHAnsi"/>
          <w:color w:val="000000"/>
          <w:sz w:val="22"/>
          <w:szCs w:val="22"/>
        </w:rPr>
        <w:t>);</w:t>
      </w:r>
      <w:proofErr w:type="spellStart"/>
      <w:r w:rsidRPr="009C1063">
        <w:rPr>
          <w:rFonts w:asciiTheme="minorHAnsi" w:hAnsiTheme="minorHAnsi" w:cstheme="minorHAnsi"/>
          <w:color w:val="000000"/>
          <w:sz w:val="22"/>
          <w:szCs w:val="22"/>
        </w:rPr>
        <w:t>sd</w:t>
      </w:r>
      <w:proofErr w:type="spellEnd"/>
      <w:r w:rsidRPr="009C1063">
        <w:rPr>
          <w:rFonts w:asciiTheme="minorHAnsi" w:hAnsiTheme="minorHAnsi" w:cstheme="minorHAnsi"/>
          <w:color w:val="000000"/>
          <w:sz w:val="22"/>
          <w:szCs w:val="22"/>
        </w:rPr>
        <w:t>(zds,na.rm=T)</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proofErr w:type="spellStart"/>
      <w:proofErr w:type="gramStart"/>
      <w:r w:rsidRPr="009C1063">
        <w:rPr>
          <w:rFonts w:asciiTheme="minorHAnsi" w:hAnsiTheme="minorHAnsi" w:cstheme="minorHAnsi"/>
          <w:color w:val="000000"/>
          <w:sz w:val="22"/>
          <w:szCs w:val="22"/>
        </w:rPr>
        <w:t>hist</w:t>
      </w:r>
      <w:proofErr w:type="spellEnd"/>
      <w:r w:rsidRPr="009C1063">
        <w:rPr>
          <w:rFonts w:asciiTheme="minorHAnsi" w:hAnsiTheme="minorHAnsi" w:cstheme="minorHAnsi"/>
          <w:color w:val="000000"/>
          <w:sz w:val="22"/>
          <w:szCs w:val="22"/>
        </w:rPr>
        <w:t>(</w:t>
      </w:r>
      <w:proofErr w:type="spellStart"/>
      <w:proofErr w:type="gramEnd"/>
      <w:r w:rsidRPr="009C1063">
        <w:rPr>
          <w:rFonts w:asciiTheme="minorHAnsi" w:hAnsiTheme="minorHAnsi" w:cstheme="minorHAnsi"/>
          <w:color w:val="000000"/>
          <w:sz w:val="22"/>
          <w:szCs w:val="22"/>
        </w:rPr>
        <w:t>d,col</w:t>
      </w:r>
      <w:proofErr w:type="spellEnd"/>
      <w:r w:rsidRPr="009C1063">
        <w:rPr>
          <w:rFonts w:asciiTheme="minorHAnsi" w:hAnsiTheme="minorHAnsi" w:cstheme="minorHAnsi"/>
          <w:color w:val="000000"/>
          <w:sz w:val="22"/>
          <w:szCs w:val="22"/>
        </w:rPr>
        <w:t>='</w:t>
      </w:r>
      <w:proofErr w:type="spellStart"/>
      <w:r w:rsidRPr="009C1063">
        <w:rPr>
          <w:rFonts w:asciiTheme="minorHAnsi" w:hAnsiTheme="minorHAnsi" w:cstheme="minorHAnsi"/>
          <w:color w:val="000000"/>
          <w:sz w:val="22"/>
          <w:szCs w:val="22"/>
        </w:rPr>
        <w:t>green',main</w:t>
      </w:r>
      <w:proofErr w:type="spellEnd"/>
      <w:r w:rsidRPr="009C1063">
        <w:rPr>
          <w:rFonts w:asciiTheme="minorHAnsi" w:hAnsiTheme="minorHAnsi" w:cstheme="minorHAnsi"/>
          <w:color w:val="000000"/>
          <w:sz w:val="22"/>
          <w:szCs w:val="22"/>
        </w:rPr>
        <w:t>='TSI Depression',</w:t>
      </w:r>
      <w:proofErr w:type="spellStart"/>
      <w:r w:rsidRPr="009C1063">
        <w:rPr>
          <w:rFonts w:asciiTheme="minorHAnsi" w:hAnsiTheme="minorHAnsi" w:cstheme="minorHAnsi"/>
          <w:color w:val="000000"/>
          <w:sz w:val="22"/>
          <w:szCs w:val="22"/>
        </w:rPr>
        <w:t>xlab</w:t>
      </w:r>
      <w:proofErr w:type="spellEnd"/>
      <w:r w:rsidRPr="009C1063">
        <w:rPr>
          <w:rFonts w:asciiTheme="minorHAnsi" w:hAnsiTheme="minorHAnsi" w:cstheme="minorHAnsi"/>
          <w:color w:val="000000"/>
          <w:sz w:val="22"/>
          <w:szCs w:val="22"/>
        </w:rPr>
        <w:t>='D T-score')</w:t>
      </w:r>
    </w:p>
    <w:p w:rsidR="009C1063" w:rsidRPr="009C1063" w:rsidRDefault="009C1063" w:rsidP="009C1063">
      <w:pPr>
        <w:pStyle w:val="HTMLPreformatted"/>
        <w:shd w:val="clear" w:color="auto" w:fill="FFFFFF"/>
        <w:wordWrap w:val="0"/>
        <w:spacing w:line="225" w:lineRule="atLeast"/>
        <w:rPr>
          <w:rFonts w:asciiTheme="minorHAnsi" w:hAnsiTheme="minorHAnsi" w:cstheme="minorHAnsi"/>
          <w:color w:val="000000"/>
          <w:sz w:val="22"/>
          <w:szCs w:val="22"/>
        </w:rPr>
      </w:pPr>
      <w:r w:rsidRPr="009C1063">
        <w:rPr>
          <w:rFonts w:asciiTheme="minorHAnsi" w:hAnsiTheme="minorHAnsi" w:cstheme="minorHAnsi"/>
          <w:color w:val="000000"/>
          <w:sz w:val="22"/>
          <w:szCs w:val="22"/>
        </w:rPr>
        <w:t>summary(d);</w:t>
      </w:r>
      <w:proofErr w:type="spellStart"/>
      <w:r w:rsidRPr="009C1063">
        <w:rPr>
          <w:rFonts w:asciiTheme="minorHAnsi" w:hAnsiTheme="minorHAnsi" w:cstheme="minorHAnsi"/>
          <w:color w:val="000000"/>
          <w:sz w:val="22"/>
          <w:szCs w:val="22"/>
        </w:rPr>
        <w:t>sd</w:t>
      </w:r>
      <w:proofErr w:type="spellEnd"/>
      <w:r w:rsidRPr="009C1063">
        <w:rPr>
          <w:rFonts w:asciiTheme="minorHAnsi" w:hAnsiTheme="minorHAnsi" w:cstheme="minorHAnsi"/>
          <w:color w:val="000000"/>
          <w:sz w:val="22"/>
          <w:szCs w:val="22"/>
        </w:rPr>
        <w:t>(d,na.rm=T)</w:t>
      </w:r>
      <w:bookmarkStart w:id="0" w:name="_GoBack"/>
      <w:bookmarkEnd w:id="0"/>
    </w:p>
    <w:sectPr w:rsidR="009C1063" w:rsidRPr="009C1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E32" w:rsidRDefault="00063E32" w:rsidP="00106762">
      <w:pPr>
        <w:spacing w:after="0" w:line="240" w:lineRule="auto"/>
      </w:pPr>
      <w:r>
        <w:separator/>
      </w:r>
    </w:p>
  </w:endnote>
  <w:endnote w:type="continuationSeparator" w:id="0">
    <w:p w:rsidR="00063E32" w:rsidRDefault="00063E32" w:rsidP="00106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E32" w:rsidRDefault="00063E32" w:rsidP="00106762">
      <w:pPr>
        <w:spacing w:after="0" w:line="240" w:lineRule="auto"/>
      </w:pPr>
      <w:r>
        <w:separator/>
      </w:r>
    </w:p>
  </w:footnote>
  <w:footnote w:type="continuationSeparator" w:id="0">
    <w:p w:rsidR="00063E32" w:rsidRDefault="00063E32" w:rsidP="00106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859"/>
    <w:multiLevelType w:val="hybridMultilevel"/>
    <w:tmpl w:val="004CB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10A96"/>
    <w:multiLevelType w:val="hybridMultilevel"/>
    <w:tmpl w:val="A85A21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579"/>
    <w:rsid w:val="00063E32"/>
    <w:rsid w:val="00106762"/>
    <w:rsid w:val="00123A9D"/>
    <w:rsid w:val="00191E32"/>
    <w:rsid w:val="00253EBF"/>
    <w:rsid w:val="002F6C76"/>
    <w:rsid w:val="003304C2"/>
    <w:rsid w:val="003825B2"/>
    <w:rsid w:val="0043508B"/>
    <w:rsid w:val="004A2077"/>
    <w:rsid w:val="004C2875"/>
    <w:rsid w:val="00550371"/>
    <w:rsid w:val="00773579"/>
    <w:rsid w:val="008C2502"/>
    <w:rsid w:val="009C1063"/>
    <w:rsid w:val="00A243AF"/>
    <w:rsid w:val="00AB26FE"/>
    <w:rsid w:val="00AC54A7"/>
    <w:rsid w:val="00BF73E8"/>
    <w:rsid w:val="00CA5FE8"/>
    <w:rsid w:val="00CB4B22"/>
    <w:rsid w:val="00D52CD5"/>
    <w:rsid w:val="00DB0CEF"/>
    <w:rsid w:val="00DD1BD3"/>
    <w:rsid w:val="00E12294"/>
    <w:rsid w:val="00EC3E88"/>
    <w:rsid w:val="00ED328F"/>
    <w:rsid w:val="00FB1B20"/>
    <w:rsid w:val="00FF1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8860"/>
  <w15:chartTrackingRefBased/>
  <w15:docId w15:val="{14E58783-A8AC-4B17-A527-CB88AA19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30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04C2"/>
    <w:rPr>
      <w:rFonts w:ascii="Courier New" w:eastAsia="Times New Roman" w:hAnsi="Courier New" w:cs="Courier New"/>
      <w:sz w:val="20"/>
      <w:szCs w:val="20"/>
    </w:rPr>
  </w:style>
  <w:style w:type="paragraph" w:styleId="Header">
    <w:name w:val="header"/>
    <w:basedOn w:val="Normal"/>
    <w:link w:val="HeaderChar"/>
    <w:uiPriority w:val="99"/>
    <w:unhideWhenUsed/>
    <w:rsid w:val="00106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762"/>
  </w:style>
  <w:style w:type="paragraph" w:styleId="Footer">
    <w:name w:val="footer"/>
    <w:basedOn w:val="Normal"/>
    <w:link w:val="FooterChar"/>
    <w:uiPriority w:val="99"/>
    <w:unhideWhenUsed/>
    <w:rsid w:val="00106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762"/>
  </w:style>
  <w:style w:type="paragraph" w:styleId="ListParagraph">
    <w:name w:val="List Paragraph"/>
    <w:basedOn w:val="Normal"/>
    <w:uiPriority w:val="34"/>
    <w:qFormat/>
    <w:rsid w:val="00106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1433">
      <w:bodyDiv w:val="1"/>
      <w:marLeft w:val="0"/>
      <w:marRight w:val="0"/>
      <w:marTop w:val="0"/>
      <w:marBottom w:val="0"/>
      <w:divBdr>
        <w:top w:val="none" w:sz="0" w:space="0" w:color="auto"/>
        <w:left w:val="none" w:sz="0" w:space="0" w:color="auto"/>
        <w:bottom w:val="none" w:sz="0" w:space="0" w:color="auto"/>
        <w:right w:val="none" w:sz="0" w:space="0" w:color="auto"/>
      </w:divBdr>
    </w:div>
    <w:div w:id="74132397">
      <w:bodyDiv w:val="1"/>
      <w:marLeft w:val="0"/>
      <w:marRight w:val="0"/>
      <w:marTop w:val="0"/>
      <w:marBottom w:val="0"/>
      <w:divBdr>
        <w:top w:val="none" w:sz="0" w:space="0" w:color="auto"/>
        <w:left w:val="none" w:sz="0" w:space="0" w:color="auto"/>
        <w:bottom w:val="none" w:sz="0" w:space="0" w:color="auto"/>
        <w:right w:val="none" w:sz="0" w:space="0" w:color="auto"/>
      </w:divBdr>
    </w:div>
    <w:div w:id="262416183">
      <w:bodyDiv w:val="1"/>
      <w:marLeft w:val="0"/>
      <w:marRight w:val="0"/>
      <w:marTop w:val="0"/>
      <w:marBottom w:val="0"/>
      <w:divBdr>
        <w:top w:val="none" w:sz="0" w:space="0" w:color="auto"/>
        <w:left w:val="none" w:sz="0" w:space="0" w:color="auto"/>
        <w:bottom w:val="none" w:sz="0" w:space="0" w:color="auto"/>
        <w:right w:val="none" w:sz="0" w:space="0" w:color="auto"/>
      </w:divBdr>
    </w:div>
    <w:div w:id="286351617">
      <w:bodyDiv w:val="1"/>
      <w:marLeft w:val="0"/>
      <w:marRight w:val="0"/>
      <w:marTop w:val="0"/>
      <w:marBottom w:val="0"/>
      <w:divBdr>
        <w:top w:val="none" w:sz="0" w:space="0" w:color="auto"/>
        <w:left w:val="none" w:sz="0" w:space="0" w:color="auto"/>
        <w:bottom w:val="none" w:sz="0" w:space="0" w:color="auto"/>
        <w:right w:val="none" w:sz="0" w:space="0" w:color="auto"/>
      </w:divBdr>
    </w:div>
    <w:div w:id="464154005">
      <w:bodyDiv w:val="1"/>
      <w:marLeft w:val="0"/>
      <w:marRight w:val="0"/>
      <w:marTop w:val="0"/>
      <w:marBottom w:val="0"/>
      <w:divBdr>
        <w:top w:val="none" w:sz="0" w:space="0" w:color="auto"/>
        <w:left w:val="none" w:sz="0" w:space="0" w:color="auto"/>
        <w:bottom w:val="none" w:sz="0" w:space="0" w:color="auto"/>
        <w:right w:val="none" w:sz="0" w:space="0" w:color="auto"/>
      </w:divBdr>
    </w:div>
    <w:div w:id="645159819">
      <w:bodyDiv w:val="1"/>
      <w:marLeft w:val="0"/>
      <w:marRight w:val="0"/>
      <w:marTop w:val="0"/>
      <w:marBottom w:val="0"/>
      <w:divBdr>
        <w:top w:val="none" w:sz="0" w:space="0" w:color="auto"/>
        <w:left w:val="none" w:sz="0" w:space="0" w:color="auto"/>
        <w:bottom w:val="none" w:sz="0" w:space="0" w:color="auto"/>
        <w:right w:val="none" w:sz="0" w:space="0" w:color="auto"/>
      </w:divBdr>
    </w:div>
    <w:div w:id="648246733">
      <w:bodyDiv w:val="1"/>
      <w:marLeft w:val="0"/>
      <w:marRight w:val="0"/>
      <w:marTop w:val="0"/>
      <w:marBottom w:val="0"/>
      <w:divBdr>
        <w:top w:val="none" w:sz="0" w:space="0" w:color="auto"/>
        <w:left w:val="none" w:sz="0" w:space="0" w:color="auto"/>
        <w:bottom w:val="none" w:sz="0" w:space="0" w:color="auto"/>
        <w:right w:val="none" w:sz="0" w:space="0" w:color="auto"/>
      </w:divBdr>
    </w:div>
    <w:div w:id="950940098">
      <w:bodyDiv w:val="1"/>
      <w:marLeft w:val="0"/>
      <w:marRight w:val="0"/>
      <w:marTop w:val="0"/>
      <w:marBottom w:val="0"/>
      <w:divBdr>
        <w:top w:val="none" w:sz="0" w:space="0" w:color="auto"/>
        <w:left w:val="none" w:sz="0" w:space="0" w:color="auto"/>
        <w:bottom w:val="none" w:sz="0" w:space="0" w:color="auto"/>
        <w:right w:val="none" w:sz="0" w:space="0" w:color="auto"/>
      </w:divBdr>
    </w:div>
    <w:div w:id="1041713466">
      <w:bodyDiv w:val="1"/>
      <w:marLeft w:val="0"/>
      <w:marRight w:val="0"/>
      <w:marTop w:val="0"/>
      <w:marBottom w:val="0"/>
      <w:divBdr>
        <w:top w:val="none" w:sz="0" w:space="0" w:color="auto"/>
        <w:left w:val="none" w:sz="0" w:space="0" w:color="auto"/>
        <w:bottom w:val="none" w:sz="0" w:space="0" w:color="auto"/>
        <w:right w:val="none" w:sz="0" w:space="0" w:color="auto"/>
      </w:divBdr>
    </w:div>
    <w:div w:id="1222404082">
      <w:bodyDiv w:val="1"/>
      <w:marLeft w:val="0"/>
      <w:marRight w:val="0"/>
      <w:marTop w:val="0"/>
      <w:marBottom w:val="0"/>
      <w:divBdr>
        <w:top w:val="none" w:sz="0" w:space="0" w:color="auto"/>
        <w:left w:val="none" w:sz="0" w:space="0" w:color="auto"/>
        <w:bottom w:val="none" w:sz="0" w:space="0" w:color="auto"/>
        <w:right w:val="none" w:sz="0" w:space="0" w:color="auto"/>
      </w:divBdr>
    </w:div>
    <w:div w:id="1279799305">
      <w:bodyDiv w:val="1"/>
      <w:marLeft w:val="0"/>
      <w:marRight w:val="0"/>
      <w:marTop w:val="0"/>
      <w:marBottom w:val="0"/>
      <w:divBdr>
        <w:top w:val="none" w:sz="0" w:space="0" w:color="auto"/>
        <w:left w:val="none" w:sz="0" w:space="0" w:color="auto"/>
        <w:bottom w:val="none" w:sz="0" w:space="0" w:color="auto"/>
        <w:right w:val="none" w:sz="0" w:space="0" w:color="auto"/>
      </w:divBdr>
    </w:div>
    <w:div w:id="1385251644">
      <w:bodyDiv w:val="1"/>
      <w:marLeft w:val="0"/>
      <w:marRight w:val="0"/>
      <w:marTop w:val="0"/>
      <w:marBottom w:val="0"/>
      <w:divBdr>
        <w:top w:val="none" w:sz="0" w:space="0" w:color="auto"/>
        <w:left w:val="none" w:sz="0" w:space="0" w:color="auto"/>
        <w:bottom w:val="none" w:sz="0" w:space="0" w:color="auto"/>
        <w:right w:val="none" w:sz="0" w:space="0" w:color="auto"/>
      </w:divBdr>
    </w:div>
    <w:div w:id="1837839858">
      <w:bodyDiv w:val="1"/>
      <w:marLeft w:val="0"/>
      <w:marRight w:val="0"/>
      <w:marTop w:val="0"/>
      <w:marBottom w:val="0"/>
      <w:divBdr>
        <w:top w:val="none" w:sz="0" w:space="0" w:color="auto"/>
        <w:left w:val="none" w:sz="0" w:space="0" w:color="auto"/>
        <w:bottom w:val="none" w:sz="0" w:space="0" w:color="auto"/>
        <w:right w:val="none" w:sz="0" w:space="0" w:color="auto"/>
      </w:divBdr>
    </w:div>
    <w:div w:id="1935162187">
      <w:bodyDiv w:val="1"/>
      <w:marLeft w:val="0"/>
      <w:marRight w:val="0"/>
      <w:marTop w:val="0"/>
      <w:marBottom w:val="0"/>
      <w:divBdr>
        <w:top w:val="none" w:sz="0" w:space="0" w:color="auto"/>
        <w:left w:val="none" w:sz="0" w:space="0" w:color="auto"/>
        <w:bottom w:val="none" w:sz="0" w:space="0" w:color="auto"/>
        <w:right w:val="none" w:sz="0" w:space="0" w:color="auto"/>
      </w:divBdr>
    </w:div>
    <w:div w:id="2104183568">
      <w:bodyDiv w:val="1"/>
      <w:marLeft w:val="0"/>
      <w:marRight w:val="0"/>
      <w:marTop w:val="0"/>
      <w:marBottom w:val="0"/>
      <w:divBdr>
        <w:top w:val="none" w:sz="0" w:space="0" w:color="auto"/>
        <w:left w:val="none" w:sz="0" w:space="0" w:color="auto"/>
        <w:bottom w:val="none" w:sz="0" w:space="0" w:color="auto"/>
        <w:right w:val="none" w:sz="0" w:space="0" w:color="auto"/>
      </w:divBdr>
    </w:div>
    <w:div w:id="2117828217">
      <w:bodyDiv w:val="1"/>
      <w:marLeft w:val="0"/>
      <w:marRight w:val="0"/>
      <w:marTop w:val="0"/>
      <w:marBottom w:val="0"/>
      <w:divBdr>
        <w:top w:val="none" w:sz="0" w:space="0" w:color="auto"/>
        <w:left w:val="none" w:sz="0" w:space="0" w:color="auto"/>
        <w:bottom w:val="none" w:sz="0" w:space="0" w:color="auto"/>
        <w:right w:val="none" w:sz="0" w:space="0" w:color="auto"/>
      </w:divBdr>
    </w:div>
    <w:div w:id="212461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8</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Phelps</dc:creator>
  <cp:keywords/>
  <dc:description/>
  <cp:lastModifiedBy>Allen Phelps</cp:lastModifiedBy>
  <cp:revision>5</cp:revision>
  <dcterms:created xsi:type="dcterms:W3CDTF">2016-09-08T23:49:00Z</dcterms:created>
  <dcterms:modified xsi:type="dcterms:W3CDTF">2016-09-09T04:26:00Z</dcterms:modified>
</cp:coreProperties>
</file>