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D9" w:rsidRDefault="00D44DD9" w:rsidP="00D44DD9">
      <w:pPr>
        <w:spacing w:line="240" w:lineRule="auto"/>
        <w:contextualSpacing/>
      </w:pPr>
      <w:bookmarkStart w:id="0" w:name="_GoBack"/>
      <w:bookmarkEnd w:id="0"/>
      <w:r>
        <w:t xml:space="preserve">Martha </w:t>
      </w:r>
      <w:proofErr w:type="spellStart"/>
      <w:r>
        <w:t>Foye</w:t>
      </w:r>
      <w:proofErr w:type="spellEnd"/>
      <w:r>
        <w:t xml:space="preserve">, Dave </w:t>
      </w:r>
      <w:proofErr w:type="spellStart"/>
      <w:r>
        <w:t>Hiltbrand</w:t>
      </w:r>
      <w:proofErr w:type="spellEnd"/>
      <w:r>
        <w:t>, and Allen Phelps</w:t>
      </w:r>
    </w:p>
    <w:p w:rsidR="00D44DD9" w:rsidRDefault="00D44DD9" w:rsidP="00D44DD9">
      <w:pPr>
        <w:spacing w:line="240" w:lineRule="auto"/>
        <w:contextualSpacing/>
      </w:pPr>
    </w:p>
    <w:p w:rsidR="00D44DD9" w:rsidRDefault="00D44DD9" w:rsidP="00D44DD9">
      <w:pPr>
        <w:spacing w:line="240" w:lineRule="auto"/>
        <w:contextualSpacing/>
      </w:pPr>
      <w:r>
        <w:t xml:space="preserve">Dr. </w:t>
      </w:r>
      <w:proofErr w:type="spellStart"/>
      <w:r>
        <w:t>Cuixian</w:t>
      </w:r>
      <w:proofErr w:type="spellEnd"/>
      <w:r>
        <w:t xml:space="preserve"> Chen</w:t>
      </w:r>
    </w:p>
    <w:p w:rsidR="00D44DD9" w:rsidRDefault="00D44DD9" w:rsidP="00D44DD9">
      <w:pPr>
        <w:spacing w:line="240" w:lineRule="auto"/>
        <w:contextualSpacing/>
      </w:pPr>
    </w:p>
    <w:p w:rsidR="00D44DD9" w:rsidRDefault="00D44DD9" w:rsidP="00D44DD9">
      <w:pPr>
        <w:spacing w:line="240" w:lineRule="auto"/>
        <w:contextualSpacing/>
      </w:pPr>
      <w:r>
        <w:t>STT 592</w:t>
      </w:r>
    </w:p>
    <w:p w:rsidR="00D44DD9" w:rsidRDefault="00D44DD9" w:rsidP="00D44DD9">
      <w:pPr>
        <w:spacing w:line="240" w:lineRule="auto"/>
        <w:contextualSpacing/>
      </w:pPr>
    </w:p>
    <w:p w:rsidR="00D44DD9" w:rsidRPr="00D44DD9" w:rsidRDefault="00D44DD9" w:rsidP="00D44DD9">
      <w:pPr>
        <w:spacing w:line="240" w:lineRule="auto"/>
        <w:contextualSpacing/>
      </w:pPr>
      <w:r>
        <w:t>15 September 2016</w:t>
      </w:r>
    </w:p>
    <w:p w:rsidR="00D44DD9" w:rsidRDefault="00D44DD9" w:rsidP="0072733F">
      <w:pPr>
        <w:spacing w:line="240" w:lineRule="auto"/>
        <w:contextualSpacing/>
        <w:jc w:val="center"/>
        <w:rPr>
          <w:b/>
        </w:rPr>
      </w:pPr>
    </w:p>
    <w:p w:rsidR="009567D5" w:rsidRDefault="009567D5" w:rsidP="0072733F">
      <w:pPr>
        <w:spacing w:line="240" w:lineRule="auto"/>
        <w:contextualSpacing/>
        <w:jc w:val="center"/>
        <w:rPr>
          <w:b/>
        </w:rPr>
      </w:pPr>
      <w:r>
        <w:rPr>
          <w:b/>
        </w:rPr>
        <w:t>Section 1: Linear Regression</w:t>
      </w:r>
    </w:p>
    <w:p w:rsidR="009567D5" w:rsidRDefault="009567D5" w:rsidP="0072733F">
      <w:pPr>
        <w:spacing w:line="240" w:lineRule="auto"/>
        <w:contextualSpacing/>
        <w:jc w:val="center"/>
        <w:rPr>
          <w:b/>
        </w:rPr>
      </w:pPr>
    </w:p>
    <w:p w:rsidR="009567D5" w:rsidRPr="00A16D4C" w:rsidRDefault="009567D5" w:rsidP="00A16D4C">
      <w:pPr>
        <w:spacing w:line="480" w:lineRule="auto"/>
        <w:contextualSpacing/>
      </w:pPr>
      <w:r>
        <w:tab/>
        <w:t>To evaluate the reliability of our dataset, we began with the reasonable assumption that tests or scales of tests designed to measure the same thing</w:t>
      </w:r>
      <w:r w:rsidR="003F7F23">
        <w:t xml:space="preserve"> would agree by measure of positive, perhaps linear, correlation. For example, we assumed that a high score on the Beck Anxiety Inventory would correlate</w:t>
      </w:r>
      <w:r w:rsidR="00F6178E">
        <w:t xml:space="preserve"> well</w:t>
      </w:r>
      <w:r w:rsidR="003F7F23">
        <w:t xml:space="preserve"> with a heightened anxiety level on the Trauma Symptom Invento</w:t>
      </w:r>
      <w:r w:rsidR="00F6178E">
        <w:t>ry</w:t>
      </w:r>
      <w:r w:rsidR="00BA35E6">
        <w:t xml:space="preserve"> (TSI)</w:t>
      </w:r>
      <w:r w:rsidR="00F6178E">
        <w:t xml:space="preserve"> Anxious Arousal scale. Then, we would have a sense of consistency in participa</w:t>
      </w:r>
      <w:r w:rsidR="0027429D">
        <w:t>nt response to counter suspicions of clinical invalidity due to self-report.</w:t>
      </w:r>
      <w:r w:rsidR="00BA35E6">
        <w:t xml:space="preserve"> A similar evaluation of validity itself follows from the comparison between tests of scales designed to measure inconsistency, malingering, and superlative self-presentation. Finally, in particular, we compare the clinical scales of both the TSI and Minnesota Multiphasic Personality Inventory</w:t>
      </w:r>
      <w:r w:rsidR="00DE31E9">
        <w:t xml:space="preserve"> to the Test of Memory Malingering to test whether or not it is indeed independent of the mental pathology based on our psychometrics, which would confirm its designed utility in validating malingering.</w:t>
      </w:r>
    </w:p>
    <w:p w:rsidR="009567D5" w:rsidRDefault="009567D5" w:rsidP="0072733F">
      <w:pPr>
        <w:spacing w:line="240" w:lineRule="auto"/>
        <w:contextualSpacing/>
        <w:jc w:val="center"/>
        <w:rPr>
          <w:b/>
        </w:rPr>
      </w:pPr>
      <w:r>
        <w:rPr>
          <w:b/>
        </w:rPr>
        <w:t>a. Pairwise Comparison (Validity between Tests)</w:t>
      </w:r>
    </w:p>
    <w:p w:rsidR="00DE31E9" w:rsidRDefault="00DE31E9" w:rsidP="009567D5">
      <w:pPr>
        <w:spacing w:line="240" w:lineRule="auto"/>
        <w:contextualSpacing/>
        <w:rPr>
          <w:b/>
        </w:rPr>
      </w:pPr>
    </w:p>
    <w:p w:rsidR="000A5189" w:rsidRDefault="000A5189" w:rsidP="00253733">
      <w:pPr>
        <w:spacing w:line="480" w:lineRule="auto"/>
        <w:contextualSpacing/>
        <w:rPr>
          <w:color w:val="000000"/>
        </w:rPr>
      </w:pPr>
      <w:r w:rsidRPr="000A5189">
        <w:rPr>
          <w:color w:val="000000"/>
        </w:rPr>
        <w:t>Both the T</w:t>
      </w:r>
      <w:r>
        <w:rPr>
          <w:color w:val="000000"/>
        </w:rPr>
        <w:t>rauma Symptom Inventory</w:t>
      </w:r>
      <w:r w:rsidR="006F1032">
        <w:rPr>
          <w:color w:val="000000"/>
        </w:rPr>
        <w:t xml:space="preserve"> (TSI)</w:t>
      </w:r>
      <w:r w:rsidRPr="000A5189">
        <w:rPr>
          <w:color w:val="000000"/>
        </w:rPr>
        <w:t xml:space="preserve"> and the Minnesota Multiphasic P</w:t>
      </w:r>
      <w:r>
        <w:rPr>
          <w:color w:val="000000"/>
        </w:rPr>
        <w:t>ersonality Inventory</w:t>
      </w:r>
      <w:r w:rsidR="006F1032">
        <w:rPr>
          <w:color w:val="000000"/>
        </w:rPr>
        <w:t xml:space="preserve"> (MMPI)</w:t>
      </w:r>
      <w:r>
        <w:rPr>
          <w:color w:val="000000"/>
        </w:rPr>
        <w:t xml:space="preserve"> have built-</w:t>
      </w:r>
      <w:r w:rsidRPr="000A5189">
        <w:rPr>
          <w:color w:val="000000"/>
        </w:rPr>
        <w:t xml:space="preserve">in </w:t>
      </w:r>
      <w:r>
        <w:rPr>
          <w:color w:val="000000"/>
        </w:rPr>
        <w:t>validity scales</w:t>
      </w:r>
      <w:r w:rsidRPr="000A5189">
        <w:rPr>
          <w:color w:val="000000"/>
        </w:rPr>
        <w:t xml:space="preserve">. Our hypothesis states that </w:t>
      </w:r>
      <w:r w:rsidR="006F1032">
        <w:rPr>
          <w:color w:val="000000"/>
        </w:rPr>
        <w:t>responses to the various types—inconsistent</w:t>
      </w:r>
      <w:r>
        <w:rPr>
          <w:color w:val="000000"/>
        </w:rPr>
        <w:t xml:space="preserve">, “faking good”, </w:t>
      </w:r>
      <w:r w:rsidRPr="000A5189">
        <w:rPr>
          <w:color w:val="000000"/>
        </w:rPr>
        <w:t>and “faking bad”</w:t>
      </w:r>
      <w:r w:rsidR="006F1032">
        <w:rPr>
          <w:color w:val="000000"/>
        </w:rPr>
        <w:t xml:space="preserve">—would </w:t>
      </w:r>
      <w:r w:rsidRPr="000A5189">
        <w:rPr>
          <w:color w:val="000000"/>
        </w:rPr>
        <w:t>match up between the two tests</w:t>
      </w:r>
      <w:r w:rsidR="006F1032">
        <w:rPr>
          <w:color w:val="000000"/>
        </w:rPr>
        <w:t>,</w:t>
      </w:r>
      <w:r w:rsidRPr="000A5189">
        <w:rPr>
          <w:color w:val="000000"/>
        </w:rPr>
        <w:t xml:space="preserve"> most likely indicating a linear re</w:t>
      </w:r>
      <w:r>
        <w:rPr>
          <w:color w:val="000000"/>
        </w:rPr>
        <w:t>lationship. After using scatter</w:t>
      </w:r>
      <w:r w:rsidRPr="000A5189">
        <w:rPr>
          <w:color w:val="000000"/>
        </w:rPr>
        <w:t xml:space="preserve">plots to look </w:t>
      </w:r>
      <w:r>
        <w:rPr>
          <w:color w:val="000000"/>
        </w:rPr>
        <w:t>for</w:t>
      </w:r>
      <w:r w:rsidRPr="000A5189">
        <w:rPr>
          <w:color w:val="000000"/>
        </w:rPr>
        <w:t xml:space="preserve"> relationships between the variables</w:t>
      </w:r>
      <w:r>
        <w:rPr>
          <w:color w:val="000000"/>
        </w:rPr>
        <w:t>,</w:t>
      </w:r>
      <w:r w:rsidRPr="000A5189">
        <w:rPr>
          <w:color w:val="000000"/>
        </w:rPr>
        <w:t xml:space="preserve"> it was easy to determine that no such relationship exists. </w:t>
      </w:r>
      <w:r>
        <w:rPr>
          <w:color w:val="000000"/>
        </w:rPr>
        <w:t xml:space="preserve">In fact, it appears that no relationship exists at all. </w:t>
      </w:r>
      <w:r w:rsidRPr="000A5189">
        <w:rPr>
          <w:color w:val="000000"/>
        </w:rPr>
        <w:t xml:space="preserve">Further investigation is required to understand why if </w:t>
      </w:r>
      <w:r w:rsidR="006F1032">
        <w:rPr>
          <w:color w:val="000000"/>
        </w:rPr>
        <w:t>the two</w:t>
      </w:r>
      <w:r w:rsidRPr="000A5189">
        <w:rPr>
          <w:color w:val="000000"/>
        </w:rPr>
        <w:t xml:space="preserve"> tests are measuring the </w:t>
      </w:r>
      <w:r>
        <w:rPr>
          <w:color w:val="000000"/>
        </w:rPr>
        <w:t>same type of validity that a participant</w:t>
      </w:r>
      <w:r w:rsidRPr="000A5189">
        <w:rPr>
          <w:color w:val="000000"/>
        </w:rPr>
        <w:t xml:space="preserve"> would not score </w:t>
      </w:r>
      <w:r>
        <w:rPr>
          <w:color w:val="000000"/>
        </w:rPr>
        <w:t>similarly on</w:t>
      </w:r>
      <w:r w:rsidRPr="000A5189">
        <w:rPr>
          <w:color w:val="000000"/>
        </w:rPr>
        <w:t xml:space="preserve"> both.</w:t>
      </w:r>
      <w:r w:rsidR="006F1032">
        <w:rPr>
          <w:color w:val="000000"/>
        </w:rPr>
        <w:t xml:space="preserve"> Take the TSI Response Level versus the MMPI </w:t>
      </w:r>
      <w:r w:rsidR="00CB5CCD">
        <w:rPr>
          <w:color w:val="000000"/>
        </w:rPr>
        <w:lastRenderedPageBreak/>
        <w:t xml:space="preserve">Infrequency and </w:t>
      </w:r>
      <w:r w:rsidR="006F1032">
        <w:rPr>
          <w:color w:val="000000"/>
        </w:rPr>
        <w:t xml:space="preserve">F Back </w:t>
      </w:r>
      <w:r w:rsidR="00CB5CCD">
        <w:rPr>
          <w:color w:val="000000"/>
        </w:rPr>
        <w:t xml:space="preserve">and </w:t>
      </w:r>
      <w:r w:rsidR="006F1032">
        <w:rPr>
          <w:color w:val="000000"/>
        </w:rPr>
        <w:t xml:space="preserve">scales for instance. </w:t>
      </w:r>
      <w:r w:rsidR="00CB5CCD">
        <w:rPr>
          <w:color w:val="000000"/>
        </w:rPr>
        <w:t>All</w:t>
      </w:r>
      <w:r w:rsidR="006F1032">
        <w:rPr>
          <w:color w:val="000000"/>
        </w:rPr>
        <w:t xml:space="preserve"> are designed to measure malingering</w:t>
      </w:r>
      <w:r w:rsidR="00CB5CCD">
        <w:rPr>
          <w:color w:val="000000"/>
        </w:rPr>
        <w:t>, yet we observe the full range of values at each t-score of the other:</w:t>
      </w:r>
    </w:p>
    <w:p w:rsidR="00CB5CCD" w:rsidRDefault="00CB5CCD" w:rsidP="009567D5">
      <w:pPr>
        <w:spacing w:line="240" w:lineRule="auto"/>
        <w:contextualSpacing/>
        <w:rPr>
          <w:color w:val="000000"/>
        </w:rPr>
      </w:pPr>
    </w:p>
    <w:p w:rsidR="00CB5CCD" w:rsidRDefault="00CB5CCD" w:rsidP="00CB5CCD">
      <w:pPr>
        <w:spacing w:line="240" w:lineRule="auto"/>
        <w:contextualSpacing/>
        <w:jc w:val="center"/>
        <w:rPr>
          <w:b/>
        </w:rPr>
      </w:pPr>
      <w:r>
        <w:rPr>
          <w:noProof/>
        </w:rPr>
        <w:drawing>
          <wp:inline distT="0" distB="0" distL="0" distR="0" wp14:anchorId="4558A97D" wp14:editId="0D38FED6">
            <wp:extent cx="6071616" cy="320954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71616" cy="3209544"/>
                    </a:xfrm>
                    <a:prstGeom prst="rect">
                      <a:avLst/>
                    </a:prstGeom>
                  </pic:spPr>
                </pic:pic>
              </a:graphicData>
            </a:graphic>
          </wp:inline>
        </w:drawing>
      </w:r>
    </w:p>
    <w:p w:rsidR="00CB5CCD" w:rsidRDefault="00CB5CCD" w:rsidP="00CB5CCD">
      <w:pPr>
        <w:spacing w:line="240" w:lineRule="auto"/>
        <w:contextualSpacing/>
        <w:jc w:val="center"/>
        <w:rPr>
          <w:b/>
        </w:rPr>
      </w:pPr>
    </w:p>
    <w:p w:rsidR="00CB5CCD" w:rsidRDefault="00CB5CCD" w:rsidP="00CB5CCD">
      <w:pPr>
        <w:spacing w:line="240" w:lineRule="auto"/>
        <w:contextualSpacing/>
        <w:jc w:val="center"/>
        <w:rPr>
          <w:b/>
        </w:rPr>
      </w:pPr>
      <w:r>
        <w:rPr>
          <w:noProof/>
        </w:rPr>
        <w:drawing>
          <wp:inline distT="0" distB="0" distL="0" distR="0" wp14:anchorId="010E1416" wp14:editId="5E9F4A36">
            <wp:extent cx="5943600" cy="3148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8330"/>
                    </a:xfrm>
                    <a:prstGeom prst="rect">
                      <a:avLst/>
                    </a:prstGeom>
                  </pic:spPr>
                </pic:pic>
              </a:graphicData>
            </a:graphic>
          </wp:inline>
        </w:drawing>
      </w:r>
    </w:p>
    <w:p w:rsidR="00CB5CCD" w:rsidRDefault="00CB5CCD" w:rsidP="00CB5CCD">
      <w:pPr>
        <w:spacing w:line="240" w:lineRule="auto"/>
        <w:contextualSpacing/>
        <w:jc w:val="center"/>
        <w:rPr>
          <w:b/>
        </w:rPr>
      </w:pPr>
    </w:p>
    <w:p w:rsidR="00CB5CCD" w:rsidRPr="000A5189" w:rsidRDefault="00CB5CCD" w:rsidP="00CB5CCD">
      <w:pPr>
        <w:spacing w:line="240" w:lineRule="auto"/>
        <w:contextualSpacing/>
        <w:rPr>
          <w:b/>
        </w:rPr>
      </w:pPr>
    </w:p>
    <w:p w:rsidR="00EB41B1" w:rsidRDefault="00EE2BA2" w:rsidP="00A16D4C">
      <w:pPr>
        <w:spacing w:line="480" w:lineRule="auto"/>
        <w:contextualSpacing/>
        <w:rPr>
          <w:color w:val="000000"/>
        </w:rPr>
      </w:pPr>
      <w:r>
        <w:rPr>
          <w:color w:val="000000"/>
        </w:rPr>
        <w:lastRenderedPageBreak/>
        <w:t xml:space="preserve">Combined with linear coefficients of correlation, 0.1048411 and 0.06890269, respectively, </w:t>
      </w:r>
      <w:r w:rsidR="00EB41B1">
        <w:rPr>
          <w:color w:val="000000"/>
        </w:rPr>
        <w:t>did</w:t>
      </w:r>
      <w:r>
        <w:rPr>
          <w:color w:val="000000"/>
        </w:rPr>
        <w:t xml:space="preserve"> not provoke us to pursue modeling one after the other, much less linearly. Unfortunately, we found the same to be true of the TSI Inconsistent Response versus the MMPI Variable Response Inconsistency as well as the TSI Atypical Response vs the MMPI Lie, Defensiveness, and Superlative Self-Representation scales. To say the least, it was disappointing not to </w:t>
      </w:r>
      <w:r w:rsidR="00EB41B1">
        <w:rPr>
          <w:color w:val="000000"/>
        </w:rPr>
        <w:t>find consistency between tests among the very measures of similar validity.</w:t>
      </w:r>
    </w:p>
    <w:p w:rsidR="00EB41B1" w:rsidRPr="00EB41B1" w:rsidRDefault="00EB41B1" w:rsidP="00EB41B1">
      <w:pPr>
        <w:spacing w:line="240" w:lineRule="auto"/>
        <w:contextualSpacing/>
        <w:jc w:val="center"/>
        <w:rPr>
          <w:b/>
          <w:color w:val="000000"/>
        </w:rPr>
      </w:pPr>
      <w:r>
        <w:rPr>
          <w:b/>
          <w:color w:val="000000"/>
        </w:rPr>
        <w:t>b. Pairwise Comparison (Validity of TOMM)</w:t>
      </w:r>
    </w:p>
    <w:p w:rsidR="000A5189" w:rsidRDefault="000A5189" w:rsidP="009567D5">
      <w:pPr>
        <w:spacing w:line="240" w:lineRule="auto"/>
        <w:contextualSpacing/>
        <w:rPr>
          <w:color w:val="000000"/>
        </w:rPr>
      </w:pPr>
    </w:p>
    <w:p w:rsidR="008B5C04" w:rsidRDefault="00EB41B1" w:rsidP="00253733">
      <w:pPr>
        <w:spacing w:line="480" w:lineRule="auto"/>
        <w:contextualSpacing/>
        <w:rPr>
          <w:color w:val="000000"/>
        </w:rPr>
      </w:pPr>
      <w:r>
        <w:rPr>
          <w:color w:val="000000"/>
        </w:rPr>
        <w:t>Contrarily, the lack of dependency between the clinical scales of both the Trauma Symptom Inventory and the Minnesota Multiphasic Personality Inventory and the Test of Memory Malingering</w:t>
      </w:r>
      <w:r w:rsidR="00C34981">
        <w:rPr>
          <w:color w:val="000000"/>
        </w:rPr>
        <w:t xml:space="preserve"> (TOMM)</w:t>
      </w:r>
      <w:r>
        <w:rPr>
          <w:color w:val="000000"/>
        </w:rPr>
        <w:t xml:space="preserve"> was refreshing to observe.</w:t>
      </w:r>
      <w:r w:rsidR="00C34981">
        <w:rPr>
          <w:color w:val="000000"/>
        </w:rPr>
        <w:t xml:space="preserve"> The only we pattern observed, as expected, was a clustering of retention between 45 and 50 over the full range of t-scores for each clinical scale. Our expectation was based on the prior knowledge that the TOMM was designed to elicit this range of responses regardless of even severe mental pathology. Indeed, less than 13% of the participants retained less than 45.</w:t>
      </w:r>
      <w:r w:rsidR="008B5C04">
        <w:rPr>
          <w:color w:val="000000"/>
        </w:rPr>
        <w:t xml:space="preserve"> Since the TSI and MMPI each have ten clinical scales, we offer only a couple of scatterplots to illustrate the clusters:</w:t>
      </w:r>
    </w:p>
    <w:p w:rsidR="008B5C04" w:rsidRDefault="008B5C04" w:rsidP="009567D5">
      <w:pPr>
        <w:spacing w:line="240" w:lineRule="auto"/>
        <w:contextualSpacing/>
        <w:rPr>
          <w:color w:val="000000"/>
        </w:rPr>
      </w:pPr>
    </w:p>
    <w:p w:rsidR="008B5C04" w:rsidRDefault="008B5C04" w:rsidP="008B5C04">
      <w:pPr>
        <w:spacing w:line="240" w:lineRule="auto"/>
        <w:contextualSpacing/>
        <w:jc w:val="center"/>
        <w:rPr>
          <w:color w:val="000000"/>
        </w:rPr>
      </w:pPr>
      <w:r>
        <w:rPr>
          <w:noProof/>
        </w:rPr>
        <w:drawing>
          <wp:inline distT="0" distB="0" distL="0" distR="0" wp14:anchorId="0539F1E7" wp14:editId="18FC4DD4">
            <wp:extent cx="5943600" cy="3148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8330"/>
                    </a:xfrm>
                    <a:prstGeom prst="rect">
                      <a:avLst/>
                    </a:prstGeom>
                  </pic:spPr>
                </pic:pic>
              </a:graphicData>
            </a:graphic>
          </wp:inline>
        </w:drawing>
      </w:r>
    </w:p>
    <w:p w:rsidR="008B5C04" w:rsidRDefault="008B5C04" w:rsidP="008B5C04">
      <w:pPr>
        <w:spacing w:line="240" w:lineRule="auto"/>
        <w:contextualSpacing/>
        <w:jc w:val="center"/>
        <w:rPr>
          <w:color w:val="000000"/>
        </w:rPr>
      </w:pPr>
    </w:p>
    <w:p w:rsidR="008B5C04" w:rsidRDefault="008B5C04" w:rsidP="008B5C04">
      <w:pPr>
        <w:spacing w:line="240" w:lineRule="auto"/>
        <w:contextualSpacing/>
        <w:jc w:val="center"/>
        <w:rPr>
          <w:color w:val="000000"/>
        </w:rPr>
      </w:pPr>
      <w:r>
        <w:rPr>
          <w:noProof/>
        </w:rPr>
        <w:drawing>
          <wp:inline distT="0" distB="0" distL="0" distR="0" wp14:anchorId="6D503B69" wp14:editId="0C239C08">
            <wp:extent cx="5943600" cy="3148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8330"/>
                    </a:xfrm>
                    <a:prstGeom prst="rect">
                      <a:avLst/>
                    </a:prstGeom>
                  </pic:spPr>
                </pic:pic>
              </a:graphicData>
            </a:graphic>
          </wp:inline>
        </w:drawing>
      </w:r>
    </w:p>
    <w:p w:rsidR="008B5C04" w:rsidRPr="008B5C04" w:rsidRDefault="008B5C04" w:rsidP="009567D5">
      <w:pPr>
        <w:spacing w:line="240" w:lineRule="auto"/>
        <w:contextualSpacing/>
        <w:rPr>
          <w:color w:val="000000"/>
        </w:rPr>
      </w:pPr>
    </w:p>
    <w:p w:rsidR="009567D5" w:rsidRDefault="009F1AEF" w:rsidP="004250D3">
      <w:pPr>
        <w:spacing w:line="480" w:lineRule="auto"/>
        <w:contextualSpacing/>
      </w:pPr>
      <w:r>
        <w:t xml:space="preserve">Again, we do not consider modeling, but no other pattern is desired in this case. TOMM does not seem to discriminate between variables, so it gives us </w:t>
      </w:r>
      <w:r w:rsidR="004250D3">
        <w:t xml:space="preserve">at least one </w:t>
      </w:r>
      <w:r>
        <w:t>sense of consistency that we were looking for in terms of reliability</w:t>
      </w:r>
      <w:r w:rsidR="004250D3">
        <w:t xml:space="preserve"> within dataset.</w:t>
      </w:r>
    </w:p>
    <w:p w:rsidR="004250D3" w:rsidRDefault="004250D3" w:rsidP="004250D3">
      <w:pPr>
        <w:jc w:val="center"/>
        <w:rPr>
          <w:b/>
        </w:rPr>
      </w:pPr>
      <w:r>
        <w:rPr>
          <w:b/>
        </w:rPr>
        <w:t>c. Simple Linear Regression (Clinical between Tests)</w:t>
      </w:r>
    </w:p>
    <w:p w:rsidR="005B3894" w:rsidRDefault="00ED2255" w:rsidP="000D446F">
      <w:pPr>
        <w:spacing w:before="240" w:after="240" w:line="480" w:lineRule="auto"/>
        <w:contextualSpacing/>
        <w:rPr>
          <w:rFonts w:eastAsia="Times New Roman" w:cstheme="minorHAnsi"/>
          <w:color w:val="000000"/>
        </w:rPr>
      </w:pPr>
      <w:r>
        <w:tab/>
        <w:t xml:space="preserve">It was not until we compared </w:t>
      </w:r>
      <w:r w:rsidR="00AB2640">
        <w:t xml:space="preserve">similar </w:t>
      </w:r>
      <w:r>
        <w:t>clinical measures of psychopathology that we began to observe linear p</w:t>
      </w:r>
      <w:r w:rsidR="005B3894">
        <w:t xml:space="preserve">atterns between similar test variables. Simple linear models of anxiety and depression were built between the Beck Anxiety Inventory (BAI), the </w:t>
      </w:r>
      <w:proofErr w:type="spellStart"/>
      <w:r w:rsidR="005B3894">
        <w:t>Zung</w:t>
      </w:r>
      <w:proofErr w:type="spellEnd"/>
      <w:r w:rsidR="005B3894">
        <w:t xml:space="preserve"> Depression Scale, the Anxious Arousal (AA) and Depression scales of the Trauma Symptom Inventory (TSI), and the corresponding </w:t>
      </w:r>
      <w:proofErr w:type="spellStart"/>
      <w:r w:rsidR="005B3894">
        <w:t>Psychasthenia</w:t>
      </w:r>
      <w:proofErr w:type="spellEnd"/>
      <w:r w:rsidR="005B3894">
        <w:t xml:space="preserve"> </w:t>
      </w:r>
      <w:r w:rsidR="005B3894" w:rsidRPr="005B3894">
        <w:rPr>
          <w:rFonts w:cstheme="minorHAnsi"/>
        </w:rPr>
        <w:t>and</w:t>
      </w:r>
      <w:r w:rsidR="005B3894" w:rsidRPr="005B3894">
        <w:rPr>
          <w:rFonts w:eastAsia="Times New Roman" w:cstheme="minorHAnsi"/>
          <w:color w:val="000000"/>
        </w:rPr>
        <w:t xml:space="preserve"> Depression scales of the Minnesota Multiphasic Personality I</w:t>
      </w:r>
      <w:r w:rsidR="005B3894">
        <w:rPr>
          <w:rFonts w:eastAsia="Times New Roman" w:cstheme="minorHAnsi"/>
          <w:color w:val="000000"/>
        </w:rPr>
        <w:t>nventory. To illustrate the</w:t>
      </w:r>
      <w:r w:rsidR="005A66B4">
        <w:rPr>
          <w:rFonts w:eastAsia="Times New Roman" w:cstheme="minorHAnsi"/>
          <w:color w:val="000000"/>
        </w:rPr>
        <w:t xml:space="preserve"> modeling process, consider </w:t>
      </w:r>
      <w:r w:rsidR="005B3894">
        <w:rPr>
          <w:rFonts w:eastAsia="Times New Roman" w:cstheme="minorHAnsi"/>
          <w:color w:val="000000"/>
        </w:rPr>
        <w:t>the TSI AA</w:t>
      </w:r>
      <w:r w:rsidR="005A66B4">
        <w:rPr>
          <w:rFonts w:eastAsia="Times New Roman" w:cstheme="minorHAnsi"/>
          <w:color w:val="000000"/>
        </w:rPr>
        <w:t xml:space="preserve"> t-scores</w:t>
      </w:r>
      <w:r w:rsidR="005A66B4" w:rsidRPr="005A66B4">
        <w:rPr>
          <w:rFonts w:eastAsia="Times New Roman" w:cstheme="minorHAnsi"/>
          <w:color w:val="000000"/>
        </w:rPr>
        <w:t xml:space="preserve"> </w:t>
      </w:r>
      <w:r w:rsidR="005A66B4">
        <w:rPr>
          <w:rFonts w:eastAsia="Times New Roman" w:cstheme="minorHAnsi"/>
          <w:color w:val="000000"/>
        </w:rPr>
        <w:t xml:space="preserve">versus the BAI anxiety levels. As we hypothesized, </w:t>
      </w:r>
      <w:r w:rsidR="000F5A84">
        <w:rPr>
          <w:rFonts w:eastAsia="Times New Roman" w:cstheme="minorHAnsi"/>
          <w:color w:val="000000"/>
        </w:rPr>
        <w:t>a scatterplot revealed</w:t>
      </w:r>
      <w:r w:rsidR="005A66B4">
        <w:rPr>
          <w:rFonts w:eastAsia="Times New Roman" w:cstheme="minorHAnsi"/>
          <w:color w:val="000000"/>
        </w:rPr>
        <w:t xml:space="preserve"> </w:t>
      </w:r>
      <w:r w:rsidR="000F5A84">
        <w:rPr>
          <w:rFonts w:eastAsia="Times New Roman" w:cstheme="minorHAnsi"/>
          <w:color w:val="000000"/>
        </w:rPr>
        <w:t xml:space="preserve">a </w:t>
      </w:r>
      <w:r w:rsidR="005A66B4">
        <w:rPr>
          <w:rFonts w:eastAsia="Times New Roman" w:cstheme="minorHAnsi"/>
          <w:color w:val="000000"/>
        </w:rPr>
        <w:t xml:space="preserve">positive linear pattern but curiously only for </w:t>
      </w:r>
      <w:r w:rsidR="000F5A84">
        <w:rPr>
          <w:rFonts w:eastAsia="Times New Roman" w:cstheme="minorHAnsi"/>
          <w:color w:val="000000"/>
        </w:rPr>
        <w:t xml:space="preserve">BAI </w:t>
      </w:r>
      <w:r w:rsidR="005A66B4">
        <w:rPr>
          <w:rFonts w:eastAsia="Times New Roman" w:cstheme="minorHAnsi"/>
          <w:color w:val="000000"/>
        </w:rPr>
        <w:t xml:space="preserve">scores </w:t>
      </w:r>
      <w:r w:rsidR="000F5A84">
        <w:rPr>
          <w:rFonts w:eastAsia="Times New Roman" w:cstheme="minorHAnsi"/>
          <w:color w:val="000000"/>
        </w:rPr>
        <w:t>beyond</w:t>
      </w:r>
      <w:r w:rsidR="005A66B4">
        <w:rPr>
          <w:rFonts w:eastAsia="Times New Roman" w:cstheme="minorHAnsi"/>
          <w:color w:val="000000"/>
        </w:rPr>
        <w:t xml:space="preserve"> </w:t>
      </w:r>
      <w:r w:rsidR="000F5A84">
        <w:rPr>
          <w:rFonts w:eastAsia="Times New Roman" w:cstheme="minorHAnsi"/>
          <w:color w:val="000000"/>
        </w:rPr>
        <w:t>about 20</w:t>
      </w:r>
      <w:r w:rsidR="005A66B4">
        <w:rPr>
          <w:rFonts w:eastAsia="Times New Roman" w:cstheme="minorHAnsi"/>
          <w:color w:val="000000"/>
        </w:rPr>
        <w:t>:</w:t>
      </w:r>
    </w:p>
    <w:p w:rsidR="005A66B4" w:rsidRDefault="005A66B4" w:rsidP="005A66B4">
      <w:pPr>
        <w:spacing w:before="240" w:after="240" w:line="336" w:lineRule="atLeast"/>
        <w:jc w:val="center"/>
        <w:rPr>
          <w:rFonts w:eastAsia="Times New Roman" w:cstheme="minorHAnsi"/>
          <w:color w:val="000000"/>
        </w:rPr>
      </w:pPr>
      <w:r>
        <w:rPr>
          <w:noProof/>
        </w:rPr>
        <w:lastRenderedPageBreak/>
        <w:drawing>
          <wp:inline distT="0" distB="0" distL="0" distR="0" wp14:anchorId="7699E44B" wp14:editId="45B620B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7700"/>
                    </a:xfrm>
                    <a:prstGeom prst="rect">
                      <a:avLst/>
                    </a:prstGeom>
                  </pic:spPr>
                </pic:pic>
              </a:graphicData>
            </a:graphic>
          </wp:inline>
        </w:drawing>
      </w:r>
    </w:p>
    <w:p w:rsidR="005A66B4" w:rsidRDefault="005A66B4" w:rsidP="00ED2168">
      <w:pPr>
        <w:spacing w:before="240" w:after="240" w:line="480" w:lineRule="auto"/>
        <w:ind w:firstLine="720"/>
        <w:contextualSpacing/>
        <w:rPr>
          <w:rFonts w:eastAsia="Times New Roman" w:cstheme="minorHAnsi"/>
          <w:color w:val="000000"/>
        </w:rPr>
      </w:pPr>
      <w:r>
        <w:rPr>
          <w:rFonts w:eastAsia="Times New Roman" w:cstheme="minorHAnsi"/>
          <w:color w:val="000000"/>
        </w:rPr>
        <w:t>Indeed, a summary of the linear model fit</w:t>
      </w:r>
      <w:r w:rsidR="000F5A84">
        <w:rPr>
          <w:rFonts w:eastAsia="Times New Roman" w:cstheme="minorHAnsi"/>
          <w:color w:val="000000"/>
        </w:rPr>
        <w:t xml:space="preserve"> including all of the data points</w:t>
      </w:r>
      <w:r>
        <w:rPr>
          <w:rFonts w:eastAsia="Times New Roman" w:cstheme="minorHAnsi"/>
          <w:color w:val="000000"/>
        </w:rPr>
        <w:t xml:space="preserve"> reported only a </w:t>
      </w:r>
      <w:r w:rsidR="000F5A84">
        <w:rPr>
          <w:rFonts w:eastAsia="Times New Roman" w:cstheme="minorHAnsi"/>
          <w:color w:val="000000"/>
        </w:rPr>
        <w:t xml:space="preserve">0.5346 coefficient of correlation between the two measures of anxiety, yet the relationship appears much stronger past this threshold. </w:t>
      </w:r>
      <w:r w:rsidR="00E76237">
        <w:rPr>
          <w:rFonts w:eastAsia="Times New Roman" w:cstheme="minorHAnsi"/>
          <w:color w:val="000000"/>
        </w:rPr>
        <w:t>Further inquiry revealed that a B</w:t>
      </w:r>
      <w:r w:rsidR="00ED2168">
        <w:rPr>
          <w:rFonts w:eastAsia="Times New Roman" w:cstheme="minorHAnsi"/>
          <w:color w:val="000000"/>
        </w:rPr>
        <w:t xml:space="preserve">eck </w:t>
      </w:r>
      <w:r w:rsidR="00E76237">
        <w:rPr>
          <w:rFonts w:eastAsia="Times New Roman" w:cstheme="minorHAnsi"/>
          <w:color w:val="000000"/>
        </w:rPr>
        <w:t>A</w:t>
      </w:r>
      <w:r w:rsidR="00ED2168">
        <w:rPr>
          <w:rFonts w:eastAsia="Times New Roman" w:cstheme="minorHAnsi"/>
          <w:color w:val="000000"/>
        </w:rPr>
        <w:t xml:space="preserve">nxiety </w:t>
      </w:r>
      <w:r w:rsidR="00E76237">
        <w:rPr>
          <w:rFonts w:eastAsia="Times New Roman" w:cstheme="minorHAnsi"/>
          <w:color w:val="000000"/>
        </w:rPr>
        <w:t>I</w:t>
      </w:r>
      <w:r w:rsidR="00ED2168">
        <w:rPr>
          <w:rFonts w:eastAsia="Times New Roman" w:cstheme="minorHAnsi"/>
          <w:color w:val="000000"/>
        </w:rPr>
        <w:t>nventory (BAI)</w:t>
      </w:r>
      <w:r w:rsidR="00E76237">
        <w:rPr>
          <w:rFonts w:eastAsia="Times New Roman" w:cstheme="minorHAnsi"/>
          <w:color w:val="000000"/>
        </w:rPr>
        <w:t xml:space="preserve"> score of 19 separates intervals of mild to moderate from moderate to severe anxiety. Moreover, 63 is the maximum possible score, which </w:t>
      </w:r>
      <w:r w:rsidR="000D446F">
        <w:rPr>
          <w:rFonts w:eastAsia="Times New Roman" w:cstheme="minorHAnsi"/>
          <w:color w:val="000000"/>
        </w:rPr>
        <w:t xml:space="preserve">discouragingly </w:t>
      </w:r>
      <w:r w:rsidR="00E76237">
        <w:rPr>
          <w:rFonts w:eastAsia="Times New Roman" w:cstheme="minorHAnsi"/>
          <w:color w:val="000000"/>
        </w:rPr>
        <w:t xml:space="preserve">invalidated 5.13308% </w:t>
      </w:r>
      <w:r w:rsidR="000D446F">
        <w:rPr>
          <w:rFonts w:eastAsia="Times New Roman" w:cstheme="minorHAnsi"/>
          <w:color w:val="000000"/>
        </w:rPr>
        <w:t>of the BAI data entry</w:t>
      </w:r>
      <w:r w:rsidR="00ED2168">
        <w:rPr>
          <w:rFonts w:eastAsia="Times New Roman" w:cstheme="minorHAnsi"/>
          <w:color w:val="000000"/>
        </w:rPr>
        <w:t>; thus,</w:t>
      </w:r>
      <w:r w:rsidR="000D446F">
        <w:rPr>
          <w:rFonts w:eastAsia="Times New Roman" w:cstheme="minorHAnsi"/>
          <w:color w:val="000000"/>
        </w:rPr>
        <w:t xml:space="preserve"> to zero in on the central pattern, we fit a linear model to the valid, moderate and severe entries</w:t>
      </w:r>
      <w:r w:rsidR="00ED2168">
        <w:rPr>
          <w:rFonts w:eastAsia="Times New Roman" w:cstheme="minorHAnsi"/>
          <w:color w:val="000000"/>
        </w:rPr>
        <w:t xml:space="preserve"> vs the Trauma Symptom Inventory (TSI) Anxious Arousal (AA) t-scores</w:t>
      </w:r>
      <w:r w:rsidR="000D446F">
        <w:rPr>
          <w:rFonts w:eastAsia="Times New Roman" w:cstheme="minorHAnsi"/>
          <w:color w:val="000000"/>
        </w:rPr>
        <w:t>:</w:t>
      </w:r>
    </w:p>
    <w:p w:rsidR="000D446F" w:rsidRPr="005B3894" w:rsidRDefault="000D446F" w:rsidP="000D446F">
      <w:pPr>
        <w:spacing w:before="240" w:after="240" w:line="336" w:lineRule="atLeast"/>
        <w:jc w:val="center"/>
        <w:rPr>
          <w:rFonts w:eastAsia="Times New Roman" w:cstheme="minorHAnsi"/>
          <w:color w:val="000000"/>
        </w:rPr>
      </w:pPr>
      <w:r>
        <w:rPr>
          <w:noProof/>
        </w:rPr>
        <w:lastRenderedPageBreak/>
        <w:drawing>
          <wp:inline distT="0" distB="0" distL="0" distR="0" wp14:anchorId="41769905" wp14:editId="6B3A98BB">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rsidR="004250D3" w:rsidRPr="00ED2255" w:rsidRDefault="00ED2168" w:rsidP="000D446F">
      <w:pPr>
        <w:jc w:val="center"/>
      </w:pPr>
      <w:r w:rsidRPr="000D446F">
        <w:rPr>
          <w:position w:val="-10"/>
        </w:rPr>
        <w:object w:dxaOrig="25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17.25pt" o:ole="">
            <v:imagedata r:id="rId10" o:title=""/>
          </v:shape>
          <o:OLEObject Type="Embed" ProgID="Equation.3" ShapeID="_x0000_i1025" DrawAspect="Content" ObjectID="_1535723042" r:id="rId11"/>
        </w:object>
      </w:r>
    </w:p>
    <w:p w:rsidR="00AB2640" w:rsidRDefault="00ED2168" w:rsidP="003539E1">
      <w:pPr>
        <w:spacing w:line="480" w:lineRule="auto"/>
        <w:contextualSpacing/>
      </w:pPr>
      <w:r>
        <w:t>For every unit increase in BAI score (</w:t>
      </w:r>
      <w:r w:rsidRPr="00ED2168">
        <w:rPr>
          <w:position w:val="-10"/>
        </w:rPr>
        <w:object w:dxaOrig="240" w:dyaOrig="340">
          <v:shape id="_x0000_i1026" type="#_x0000_t75" style="width:12pt;height:17.25pt" o:ole="">
            <v:imagedata r:id="rId12" o:title=""/>
          </v:shape>
          <o:OLEObject Type="Embed" ProgID="Equation.3" ShapeID="_x0000_i1026" DrawAspect="Content" ObjectID="_1535723043" r:id="rId13"/>
        </w:object>
      </w:r>
      <w:r>
        <w:t>), the TSI AA t-score (</w:t>
      </w:r>
      <w:r w:rsidRPr="00ED2168">
        <w:rPr>
          <w:position w:val="-10"/>
        </w:rPr>
        <w:object w:dxaOrig="220" w:dyaOrig="320">
          <v:shape id="_x0000_i1027" type="#_x0000_t75" style="width:11.25pt;height:15.75pt" o:ole="">
            <v:imagedata r:id="rId14" o:title=""/>
          </v:shape>
          <o:OLEObject Type="Embed" ProgID="Equation.3" ShapeID="_x0000_i1027" DrawAspect="Content" ObjectID="_1535723044" r:id="rId15"/>
        </w:object>
      </w:r>
      <w:r>
        <w:t>) i</w:t>
      </w:r>
      <w:r w:rsidR="00055C45">
        <w:t>ncreases by 0.67381 on average. The additional research aided toward improving the final model, the summary of which now reported a much more moderate 0.</w:t>
      </w:r>
      <w:r w:rsidR="00AB2640">
        <w:t>6867 coefficient of correlation that we expected to see. That is if the participants responded consistently to both inventories.</w:t>
      </w:r>
    </w:p>
    <w:p w:rsidR="00AB2640" w:rsidRDefault="00AB2640" w:rsidP="003539E1">
      <w:pPr>
        <w:spacing w:line="480" w:lineRule="auto"/>
        <w:contextualSpacing/>
      </w:pPr>
      <w:r>
        <w:tab/>
        <w:t xml:space="preserve">The remaining clinical comparisons proceeded in much the same manner with similar </w:t>
      </w:r>
      <w:r w:rsidR="009E30C9">
        <w:t>results of moderate correlation among the abovementioned measures of anxiety and depression, respectively:</w:t>
      </w:r>
    </w:p>
    <w:p w:rsidR="009E30C9" w:rsidRDefault="009E30C9" w:rsidP="00ED2168">
      <w:pPr>
        <w:spacing w:line="240" w:lineRule="auto"/>
        <w:contextualSpacing/>
      </w:pPr>
    </w:p>
    <w:p w:rsidR="009E30C9" w:rsidRPr="009E30C9" w:rsidRDefault="009E30C9" w:rsidP="009E3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9E30C9">
        <w:rPr>
          <w:rFonts w:ascii="Lucida Console" w:eastAsia="Times New Roman" w:hAnsi="Lucida Console" w:cs="Courier New"/>
          <w:color w:val="000000"/>
          <w:sz w:val="20"/>
          <w:szCs w:val="20"/>
        </w:rPr>
        <w:t xml:space="preserve">bai2        aa        </w:t>
      </w:r>
      <w:proofErr w:type="spellStart"/>
      <w:r w:rsidRPr="009E30C9">
        <w:rPr>
          <w:rFonts w:ascii="Lucida Console" w:eastAsia="Times New Roman" w:hAnsi="Lucida Console" w:cs="Courier New"/>
          <w:color w:val="000000"/>
          <w:sz w:val="20"/>
          <w:szCs w:val="20"/>
        </w:rPr>
        <w:t>pt</w:t>
      </w:r>
      <w:proofErr w:type="spellEnd"/>
    </w:p>
    <w:p w:rsidR="009E30C9" w:rsidRPr="009E30C9" w:rsidRDefault="009E30C9" w:rsidP="009E3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9E30C9">
        <w:rPr>
          <w:rFonts w:ascii="Lucida Console" w:eastAsia="Times New Roman" w:hAnsi="Lucida Console" w:cs="Courier New"/>
          <w:color w:val="000000"/>
          <w:sz w:val="20"/>
          <w:szCs w:val="20"/>
        </w:rPr>
        <w:t>bai2 1.0000000 0.6878656 0.5984299</w:t>
      </w:r>
    </w:p>
    <w:p w:rsidR="009E30C9" w:rsidRPr="009E30C9" w:rsidRDefault="009E30C9" w:rsidP="009E3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9E30C9">
        <w:rPr>
          <w:rFonts w:ascii="Lucida Console" w:eastAsia="Times New Roman" w:hAnsi="Lucida Console" w:cs="Courier New"/>
          <w:color w:val="000000"/>
          <w:sz w:val="20"/>
          <w:szCs w:val="20"/>
        </w:rPr>
        <w:t>aa   0.6878656 1.0000000 0.6466019</w:t>
      </w:r>
    </w:p>
    <w:p w:rsidR="009E30C9" w:rsidRPr="009E30C9" w:rsidRDefault="009E30C9" w:rsidP="009E3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roofErr w:type="spellStart"/>
      <w:r w:rsidRPr="009E30C9">
        <w:rPr>
          <w:rFonts w:ascii="Lucida Console" w:eastAsia="Times New Roman" w:hAnsi="Lucida Console" w:cs="Courier New"/>
          <w:color w:val="000000"/>
          <w:sz w:val="20"/>
          <w:szCs w:val="20"/>
        </w:rPr>
        <w:t>pt</w:t>
      </w:r>
      <w:proofErr w:type="spellEnd"/>
      <w:r w:rsidRPr="009E30C9">
        <w:rPr>
          <w:rFonts w:ascii="Lucida Console" w:eastAsia="Times New Roman" w:hAnsi="Lucida Console" w:cs="Courier New"/>
          <w:color w:val="000000"/>
          <w:sz w:val="20"/>
          <w:szCs w:val="20"/>
        </w:rPr>
        <w:t xml:space="preserve">   0.5984299 0.6466019 1.0000000</w:t>
      </w:r>
    </w:p>
    <w:p w:rsidR="009E30C9" w:rsidRDefault="009E30C9" w:rsidP="00ED2168">
      <w:pPr>
        <w:spacing w:line="240" w:lineRule="auto"/>
        <w:contextualSpacing/>
      </w:pPr>
    </w:p>
    <w:p w:rsidR="00A16D4C" w:rsidRDefault="00A16D4C" w:rsidP="009E30C9">
      <w:pPr>
        <w:pStyle w:val="HTMLPreformatted"/>
        <w:shd w:val="clear" w:color="auto" w:fill="FFFFFF"/>
        <w:wordWrap w:val="0"/>
        <w:spacing w:line="225" w:lineRule="atLeast"/>
        <w:jc w:val="center"/>
        <w:rPr>
          <w:rFonts w:ascii="Lucida Console" w:hAnsi="Lucida Console"/>
          <w:color w:val="000000"/>
        </w:rPr>
      </w:pPr>
    </w:p>
    <w:p w:rsidR="009E30C9" w:rsidRDefault="009E30C9" w:rsidP="009E30C9">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lastRenderedPageBreak/>
        <w:t xml:space="preserve">zds2         d        </w:t>
      </w:r>
      <w:proofErr w:type="spellStart"/>
      <w:r>
        <w:rPr>
          <w:rFonts w:ascii="Lucida Console" w:hAnsi="Lucida Console"/>
          <w:color w:val="000000"/>
        </w:rPr>
        <w:t>dm</w:t>
      </w:r>
      <w:proofErr w:type="spellEnd"/>
    </w:p>
    <w:p w:rsidR="009E30C9" w:rsidRDefault="009E30C9" w:rsidP="009E30C9">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zds2 1.0000000 0.6944469 0.7539836</w:t>
      </w:r>
    </w:p>
    <w:p w:rsidR="009E30C9" w:rsidRDefault="009E30C9" w:rsidP="009E30C9">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d    0.6944469 1.0000000 0.6226958</w:t>
      </w:r>
    </w:p>
    <w:p w:rsidR="009E30C9" w:rsidRDefault="009E30C9" w:rsidP="009E30C9">
      <w:pPr>
        <w:pStyle w:val="HTMLPreformatted"/>
        <w:shd w:val="clear" w:color="auto" w:fill="FFFFFF"/>
        <w:wordWrap w:val="0"/>
        <w:spacing w:line="225" w:lineRule="atLeast"/>
        <w:jc w:val="center"/>
        <w:rPr>
          <w:rFonts w:ascii="Lucida Console" w:hAnsi="Lucida Console"/>
          <w:color w:val="000000"/>
        </w:rPr>
      </w:pPr>
      <w:proofErr w:type="spellStart"/>
      <w:r>
        <w:rPr>
          <w:rFonts w:ascii="Lucida Console" w:hAnsi="Lucida Console"/>
          <w:color w:val="000000"/>
        </w:rPr>
        <w:t>dm</w:t>
      </w:r>
      <w:proofErr w:type="spellEnd"/>
      <w:r>
        <w:rPr>
          <w:rFonts w:ascii="Lucida Console" w:hAnsi="Lucida Console"/>
          <w:color w:val="000000"/>
        </w:rPr>
        <w:t xml:space="preserve">   0.7539836 0.6226958 1.0000000</w:t>
      </w:r>
    </w:p>
    <w:p w:rsidR="00253733" w:rsidRDefault="00253733" w:rsidP="009E30C9">
      <w:pPr>
        <w:spacing w:line="240" w:lineRule="auto"/>
        <w:contextualSpacing/>
      </w:pPr>
    </w:p>
    <w:p w:rsidR="003539E1" w:rsidRDefault="008438BF" w:rsidP="003539E1">
      <w:pPr>
        <w:spacing w:line="480" w:lineRule="auto"/>
        <w:contextualSpacing/>
      </w:pPr>
      <w:r>
        <w:t>Each comparison underwent model adequacy checking, especially the assumption of normally and independently distributed residuals with constant variance. In addition to visual analysis of the fitted values versus residual plots, a formal Anderson-Darling test for normality was performed</w:t>
      </w:r>
      <w:r w:rsidR="003539E1">
        <w:t>—for good measure—and satisfied in each case. Take the case presented in this section for example:</w:t>
      </w:r>
    </w:p>
    <w:p w:rsidR="003539E1" w:rsidRDefault="003539E1" w:rsidP="003539E1">
      <w:pPr>
        <w:spacing w:line="240" w:lineRule="auto"/>
        <w:contextualSpacing/>
      </w:pPr>
    </w:p>
    <w:p w:rsidR="003539E1" w:rsidRDefault="003539E1" w:rsidP="003539E1">
      <w:pPr>
        <w:spacing w:line="240" w:lineRule="auto"/>
        <w:contextualSpacing/>
        <w:jc w:val="center"/>
      </w:pPr>
      <w:r>
        <w:rPr>
          <w:noProof/>
        </w:rPr>
        <w:drawing>
          <wp:inline distT="0" distB="0" distL="0" distR="0" wp14:anchorId="27B91760" wp14:editId="463F285D">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7700"/>
                    </a:xfrm>
                    <a:prstGeom prst="rect">
                      <a:avLst/>
                    </a:prstGeom>
                  </pic:spPr>
                </pic:pic>
              </a:graphicData>
            </a:graphic>
          </wp:inline>
        </w:drawing>
      </w:r>
    </w:p>
    <w:p w:rsidR="003539E1" w:rsidRDefault="003539E1" w:rsidP="003539E1">
      <w:pPr>
        <w:spacing w:line="240" w:lineRule="auto"/>
        <w:contextualSpacing/>
        <w:jc w:val="center"/>
      </w:pPr>
    </w:p>
    <w:p w:rsidR="00A16D4C" w:rsidRDefault="00A16D4C" w:rsidP="00A16D4C">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Anderson-Darling normality test</w:t>
      </w:r>
    </w:p>
    <w:p w:rsidR="00A16D4C" w:rsidRDefault="00A16D4C" w:rsidP="00A16D4C">
      <w:pPr>
        <w:pStyle w:val="HTMLPreformatted"/>
        <w:shd w:val="clear" w:color="auto" w:fill="FFFFFF"/>
        <w:wordWrap w:val="0"/>
        <w:spacing w:line="225" w:lineRule="atLeast"/>
        <w:jc w:val="center"/>
        <w:rPr>
          <w:rFonts w:ascii="Lucida Console" w:hAnsi="Lucida Console"/>
          <w:color w:val="000000"/>
        </w:rPr>
      </w:pPr>
    </w:p>
    <w:p w:rsidR="00A16D4C" w:rsidRDefault="00A16D4C" w:rsidP="00A16D4C">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data:  y2$residuals</w:t>
      </w:r>
    </w:p>
    <w:p w:rsidR="00A16D4C" w:rsidRDefault="00A16D4C" w:rsidP="00A16D4C">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A = 0.63278, p-value = 0.09829</w:t>
      </w:r>
    </w:p>
    <w:p w:rsidR="003539E1" w:rsidRPr="009E30C9" w:rsidRDefault="003539E1" w:rsidP="003539E1">
      <w:pPr>
        <w:spacing w:line="240" w:lineRule="auto"/>
        <w:contextualSpacing/>
        <w:jc w:val="center"/>
      </w:pPr>
    </w:p>
    <w:p w:rsidR="00253733" w:rsidRDefault="00253733" w:rsidP="0072733F">
      <w:pPr>
        <w:spacing w:line="240" w:lineRule="auto"/>
        <w:contextualSpacing/>
        <w:jc w:val="center"/>
        <w:rPr>
          <w:b/>
        </w:rPr>
      </w:pPr>
    </w:p>
    <w:p w:rsidR="00A16D4C" w:rsidRDefault="00A16D4C" w:rsidP="0072733F">
      <w:pPr>
        <w:spacing w:line="240" w:lineRule="auto"/>
        <w:contextualSpacing/>
        <w:jc w:val="center"/>
        <w:rPr>
          <w:b/>
        </w:rPr>
      </w:pPr>
    </w:p>
    <w:p w:rsidR="00A16D4C" w:rsidRDefault="00A16D4C" w:rsidP="0072733F">
      <w:pPr>
        <w:spacing w:line="240" w:lineRule="auto"/>
        <w:contextualSpacing/>
        <w:jc w:val="center"/>
        <w:rPr>
          <w:b/>
        </w:rPr>
      </w:pPr>
      <w:r>
        <w:rPr>
          <w:b/>
        </w:rPr>
        <w:lastRenderedPageBreak/>
        <w:t>d. Multiple Linear Regression (</w:t>
      </w:r>
      <w:r w:rsidR="00044093">
        <w:rPr>
          <w:b/>
        </w:rPr>
        <w:t>Validity</w:t>
      </w:r>
      <w:r>
        <w:rPr>
          <w:b/>
        </w:rPr>
        <w:t xml:space="preserve"> within MMPI)</w:t>
      </w:r>
    </w:p>
    <w:p w:rsidR="00A16D4C" w:rsidRDefault="00A16D4C" w:rsidP="0072733F">
      <w:pPr>
        <w:spacing w:line="240" w:lineRule="auto"/>
        <w:contextualSpacing/>
        <w:jc w:val="center"/>
        <w:rPr>
          <w:b/>
        </w:rPr>
      </w:pPr>
    </w:p>
    <w:p w:rsidR="00A16D4C" w:rsidRDefault="00770D31" w:rsidP="00A416E5">
      <w:pPr>
        <w:spacing w:line="480" w:lineRule="auto"/>
        <w:contextualSpacing/>
      </w:pPr>
      <w:r>
        <w:tab/>
      </w:r>
      <w:r w:rsidR="008D4D6C">
        <w:t xml:space="preserve">Whereas the 100-item Trauma Symptom Inventory has one measure of inconsistency, malingering, and superlative self-representation, the much lengthier 567-item </w:t>
      </w:r>
      <w:r>
        <w:t>Minnesota Multiphas</w:t>
      </w:r>
      <w:r w:rsidR="008D4D6C">
        <w:t xml:space="preserve">ic Personality Inventory (MMPI) has three scales for </w:t>
      </w:r>
      <w:r w:rsidR="00044093">
        <w:t>each of these validity measures; therefore, another data consistency of interest is the agreement among similar validations within the MMPI itself. Among the more interesting comparisons was between the Infrequency (F) and F Back (FB) t-scores, which measure malingering, or “faking bad”, in the first and second half of test, respectively.</w:t>
      </w:r>
      <w:r w:rsidR="00B5720C">
        <w:t xml:space="preserve"> While an initial scatterplot shows somewhat of a positive linear pattern supported by a moderate 0.7672 summary coefficient of correlation when fit with regression</w:t>
      </w:r>
      <w:r w:rsidR="00A416E5">
        <w:t>, the residuals were difficult to normalize during model adequacy checking:</w:t>
      </w:r>
    </w:p>
    <w:p w:rsidR="00A416E5" w:rsidRDefault="00A416E5" w:rsidP="00A16D4C">
      <w:pPr>
        <w:spacing w:line="240" w:lineRule="auto"/>
        <w:contextualSpacing/>
      </w:pPr>
    </w:p>
    <w:p w:rsidR="00A416E5" w:rsidRDefault="00A416E5" w:rsidP="00A416E5">
      <w:pPr>
        <w:spacing w:line="240" w:lineRule="auto"/>
        <w:contextualSpacing/>
        <w:jc w:val="center"/>
      </w:pPr>
      <w:r>
        <w:rPr>
          <w:noProof/>
        </w:rPr>
        <w:drawing>
          <wp:inline distT="0" distB="0" distL="0" distR="0" wp14:anchorId="676F4880" wp14:editId="69AD228F">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57700"/>
                    </a:xfrm>
                    <a:prstGeom prst="rect">
                      <a:avLst/>
                    </a:prstGeom>
                  </pic:spPr>
                </pic:pic>
              </a:graphicData>
            </a:graphic>
          </wp:inline>
        </w:drawing>
      </w:r>
    </w:p>
    <w:p w:rsidR="00A416E5" w:rsidRDefault="00A416E5" w:rsidP="00A416E5">
      <w:pPr>
        <w:spacing w:line="240" w:lineRule="auto"/>
        <w:contextualSpacing/>
        <w:jc w:val="center"/>
      </w:pPr>
    </w:p>
    <w:p w:rsidR="00A416E5" w:rsidRDefault="00A416E5" w:rsidP="00A416E5">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lastRenderedPageBreak/>
        <w:t>Anderson-Darling normality test</w:t>
      </w:r>
    </w:p>
    <w:p w:rsidR="00A416E5" w:rsidRDefault="00A416E5" w:rsidP="00A416E5">
      <w:pPr>
        <w:pStyle w:val="HTMLPreformatted"/>
        <w:shd w:val="clear" w:color="auto" w:fill="FFFFFF"/>
        <w:wordWrap w:val="0"/>
        <w:spacing w:line="225" w:lineRule="atLeast"/>
        <w:jc w:val="center"/>
        <w:rPr>
          <w:rFonts w:ascii="Lucida Console" w:hAnsi="Lucida Console"/>
          <w:color w:val="000000"/>
        </w:rPr>
      </w:pPr>
    </w:p>
    <w:p w:rsidR="00A416E5" w:rsidRDefault="00A416E5" w:rsidP="00A416E5">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data:  y17$residuals</w:t>
      </w:r>
    </w:p>
    <w:p w:rsidR="00A416E5" w:rsidRDefault="00A416E5" w:rsidP="00A416E5">
      <w:pPr>
        <w:pStyle w:val="HTMLPreformatted"/>
        <w:shd w:val="clear" w:color="auto" w:fill="FFFFFF"/>
        <w:wordWrap w:val="0"/>
        <w:spacing w:line="225" w:lineRule="atLeast"/>
        <w:jc w:val="center"/>
        <w:rPr>
          <w:rFonts w:ascii="Lucida Console" w:hAnsi="Lucida Console"/>
          <w:color w:val="000000"/>
        </w:rPr>
      </w:pPr>
      <w:r>
        <w:rPr>
          <w:rFonts w:ascii="Lucida Console" w:hAnsi="Lucida Console"/>
          <w:color w:val="000000"/>
        </w:rPr>
        <w:t>A = 2.0071, p-value = 4.095e-05</w:t>
      </w:r>
    </w:p>
    <w:p w:rsidR="00A416E5" w:rsidRPr="00770D31" w:rsidRDefault="00A416E5" w:rsidP="00A416E5">
      <w:pPr>
        <w:spacing w:line="240" w:lineRule="auto"/>
        <w:contextualSpacing/>
        <w:jc w:val="center"/>
      </w:pPr>
    </w:p>
    <w:p w:rsidR="00253733" w:rsidRDefault="00A416E5" w:rsidP="00D44DD9">
      <w:pPr>
        <w:spacing w:line="480" w:lineRule="auto"/>
        <w:contextualSpacing/>
      </w:pPr>
      <w:r>
        <w:tab/>
        <w:t>First, we attempted to remove the possible influence of the six residuals outlying the range of 40 about 0 to n</w:t>
      </w:r>
      <w:r w:rsidR="000F214C">
        <w:t xml:space="preserve">o avail. Several more attempts to narrow this range resulted in the removal of too many data points, none of which resulted in subsets of residuals that failed to reject the Anderson-Darling test of normality. Next, we </w:t>
      </w:r>
      <w:r w:rsidR="00722DAB">
        <w:t>tried</w:t>
      </w:r>
      <w:r w:rsidR="000F214C">
        <w:t xml:space="preserve"> to model the Infrequency t-scores as </w:t>
      </w:r>
      <w:r w:rsidR="00722DAB">
        <w:t>the</w:t>
      </w:r>
      <w:r w:rsidR="00AA5A66">
        <w:t xml:space="preserve"> F Back</w:t>
      </w:r>
      <w:r w:rsidR="000F214C">
        <w:t xml:space="preserve"> t-scores, their squares as an indicator function, and the interaction of the two, noting a possible quadratic pattern in the residual plot. While this </w:t>
      </w:r>
      <w:r w:rsidR="00722DAB">
        <w:t>approach</w:t>
      </w:r>
      <w:r w:rsidR="000F214C">
        <w:t xml:space="preserve"> did result in a </w:t>
      </w:r>
      <w:r w:rsidR="00722DAB">
        <w:t xml:space="preserve">better model, each parameter of which was significant, the violation of normality persisted. Finally, we turned to transformation in effort to </w:t>
      </w:r>
      <w:r w:rsidR="00AA5A66">
        <w:t xml:space="preserve">exhaust the exploration of </w:t>
      </w:r>
      <w:r w:rsidR="00722DAB">
        <w:t xml:space="preserve">suspect </w:t>
      </w:r>
      <w:r w:rsidR="00AA5A66">
        <w:t xml:space="preserve">signal in </w:t>
      </w:r>
      <w:r w:rsidR="00722DAB">
        <w:t>residual curvature</w:t>
      </w:r>
      <w:r w:rsidR="00AA5A66">
        <w:t>.</w:t>
      </w:r>
    </w:p>
    <w:p w:rsidR="00AA5A66" w:rsidRDefault="00AA5A66" w:rsidP="00D44DD9">
      <w:pPr>
        <w:spacing w:line="480" w:lineRule="auto"/>
        <w:contextualSpacing/>
      </w:pPr>
      <w:r>
        <w:tab/>
        <w:t xml:space="preserve">For this, we used the </w:t>
      </w:r>
      <w:proofErr w:type="spellStart"/>
      <w:r>
        <w:t>boxcox</w:t>
      </w:r>
      <w:proofErr w:type="spellEnd"/>
      <w:r>
        <w:t xml:space="preserve"> function of the standard MASS library in R to identify—with 95% confidence—the best power of the Infrequency</w:t>
      </w:r>
      <w:r w:rsidR="00D44DD9">
        <w:t xml:space="preserve"> (F)</w:t>
      </w:r>
      <w:r>
        <w:t xml:space="preserve"> t-scores that could be linearly modeled by the original F Back</w:t>
      </w:r>
      <w:r w:rsidR="00D44DD9">
        <w:t xml:space="preserve"> (FB)</w:t>
      </w:r>
      <w:r>
        <w:t xml:space="preserve"> t-scores:</w:t>
      </w:r>
    </w:p>
    <w:p w:rsidR="00AA5A66" w:rsidRPr="00A416E5" w:rsidRDefault="00D44DD9" w:rsidP="00AA5A66">
      <w:pPr>
        <w:spacing w:line="240" w:lineRule="auto"/>
        <w:contextualSpacing/>
        <w:jc w:val="center"/>
      </w:pPr>
      <w:r>
        <w:rPr>
          <w:noProof/>
        </w:rPr>
        <w:drawing>
          <wp:inline distT="0" distB="0" distL="0" distR="0" wp14:anchorId="1FAA15C2" wp14:editId="748E2954">
            <wp:extent cx="4562856" cy="3429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2856" cy="3429000"/>
                    </a:xfrm>
                    <a:prstGeom prst="rect">
                      <a:avLst/>
                    </a:prstGeom>
                  </pic:spPr>
                </pic:pic>
              </a:graphicData>
            </a:graphic>
          </wp:inline>
        </w:drawing>
      </w:r>
    </w:p>
    <w:p w:rsidR="00D44DD9" w:rsidRDefault="00D44DD9" w:rsidP="0072733F">
      <w:pPr>
        <w:spacing w:line="240" w:lineRule="auto"/>
        <w:contextualSpacing/>
        <w:jc w:val="center"/>
        <w:rPr>
          <w:b/>
        </w:rPr>
      </w:pPr>
    </w:p>
    <w:p w:rsidR="008C534E" w:rsidRDefault="008C534E" w:rsidP="008C534E">
      <w:pPr>
        <w:spacing w:line="240" w:lineRule="auto"/>
        <w:contextualSpacing/>
        <w:jc w:val="center"/>
      </w:pPr>
      <w:r w:rsidRPr="008C534E">
        <w:rPr>
          <w:position w:val="-12"/>
        </w:rPr>
        <w:object w:dxaOrig="2840" w:dyaOrig="400">
          <v:shape id="_x0000_i1028" type="#_x0000_t75" style="width:141.75pt;height:20.25pt" o:ole="">
            <v:imagedata r:id="rId19" o:title=""/>
          </v:shape>
          <o:OLEObject Type="Embed" ProgID="Equation.3" ShapeID="_x0000_i1028" DrawAspect="Content" ObjectID="_1535723045" r:id="rId20"/>
        </w:object>
      </w:r>
    </w:p>
    <w:p w:rsidR="008C534E" w:rsidRDefault="008C534E" w:rsidP="00D44DD9">
      <w:pPr>
        <w:spacing w:line="240" w:lineRule="auto"/>
        <w:contextualSpacing/>
      </w:pPr>
    </w:p>
    <w:p w:rsidR="001A49A6" w:rsidRDefault="00D44DD9" w:rsidP="001A49A6">
      <w:pPr>
        <w:spacing w:line="480" w:lineRule="auto"/>
        <w:contextualSpacing/>
      </w:pPr>
      <w:r>
        <w:t>Based on the resultant plot, the square root of the F t-scores</w:t>
      </w:r>
      <w:r w:rsidR="008C534E">
        <w:t xml:space="preserve"> (</w:t>
      </w:r>
      <w:r w:rsidR="008C534E" w:rsidRPr="008C534E">
        <w:rPr>
          <w:position w:val="-10"/>
        </w:rPr>
        <w:object w:dxaOrig="220" w:dyaOrig="320">
          <v:shape id="_x0000_i1029" type="#_x0000_t75" style="width:11.25pt;height:15.75pt" o:ole="">
            <v:imagedata r:id="rId21" o:title=""/>
          </v:shape>
          <o:OLEObject Type="Embed" ProgID="Equation.3" ShapeID="_x0000_i1029" DrawAspect="Content" ObjectID="_1535723046" r:id="rId22"/>
        </w:object>
      </w:r>
      <w:r w:rsidR="008C534E">
        <w:t>)</w:t>
      </w:r>
      <w:r>
        <w:t xml:space="preserve"> was modeled by the FB t-scores</w:t>
      </w:r>
      <w:r w:rsidR="008C534E">
        <w:t xml:space="preserve"> (</w:t>
      </w:r>
      <w:r w:rsidR="008C534E" w:rsidRPr="008C534E">
        <w:rPr>
          <w:position w:val="-10"/>
        </w:rPr>
        <w:object w:dxaOrig="240" w:dyaOrig="340">
          <v:shape id="_x0000_i1030" type="#_x0000_t75" style="width:12pt;height:17.25pt" o:ole="">
            <v:imagedata r:id="rId23" o:title=""/>
          </v:shape>
          <o:OLEObject Type="Embed" ProgID="Equation.3" ShapeID="_x0000_i1030" DrawAspect="Content" ObjectID="_1535723047" r:id="rId24"/>
        </w:object>
      </w:r>
      <w:r w:rsidR="001A49A6">
        <w:t>) just as moderately as before (</w:t>
      </w:r>
      <w:r w:rsidR="001A49A6" w:rsidRPr="001A49A6">
        <w:rPr>
          <w:position w:val="-6"/>
        </w:rPr>
        <w:object w:dxaOrig="1100" w:dyaOrig="279">
          <v:shape id="_x0000_i1031" type="#_x0000_t75" style="width:54.75pt;height:14.25pt" o:ole="">
            <v:imagedata r:id="rId25" o:title=""/>
          </v:shape>
          <o:OLEObject Type="Embed" ProgID="Equation.3" ShapeID="_x0000_i1031" DrawAspect="Content" ObjectID="_1535723048" r:id="rId26"/>
        </w:object>
      </w:r>
      <w:r w:rsidR="001A49A6">
        <w:t>) but</w:t>
      </w:r>
      <w:r w:rsidR="00C403A5">
        <w:t xml:space="preserve"> </w:t>
      </w:r>
      <w:r w:rsidR="001A49A6">
        <w:t>finally with normalized residuals</w:t>
      </w:r>
      <w:r w:rsidR="00C403A5">
        <w:t xml:space="preserve">. </w:t>
      </w:r>
      <w:r w:rsidR="008C534E">
        <w:t>Although the final model does not inc</w:t>
      </w:r>
      <w:r w:rsidR="00C403A5">
        <w:t xml:space="preserve">lude multiple predictor variables, as the section </w:t>
      </w:r>
      <w:r w:rsidR="001A49A6">
        <w:t xml:space="preserve">title </w:t>
      </w:r>
      <w:r w:rsidR="00C403A5">
        <w:t xml:space="preserve">suggests, the modeling process did consider multiple linear regression until the residuals forced the </w:t>
      </w:r>
      <w:r w:rsidR="005C7581">
        <w:t>consideration of transformation, which forfeits the ideality of direct interpretation.</w:t>
      </w:r>
      <w:r w:rsidR="00C403A5">
        <w:t xml:space="preserve"> According to our model, for every unit increase in FB t-score, the square root of the F t-score</w:t>
      </w:r>
      <w:r w:rsidR="005C7581">
        <w:t xml:space="preserve"> increases by 0.038578 on average. The main reason for choosing this model was to elaborate on the challenge it presented in terms of residual analysis.</w:t>
      </w:r>
    </w:p>
    <w:p w:rsidR="001A49A6" w:rsidRDefault="00C71E80" w:rsidP="00C71E80">
      <w:pPr>
        <w:spacing w:line="480" w:lineRule="auto"/>
        <w:contextualSpacing/>
        <w:jc w:val="center"/>
        <w:rPr>
          <w:b/>
        </w:rPr>
      </w:pPr>
      <w:r>
        <w:rPr>
          <w:b/>
        </w:rPr>
        <w:t>Section 2: Logistic Regression</w:t>
      </w:r>
    </w:p>
    <w:p w:rsidR="001A49A6" w:rsidRDefault="00B10737" w:rsidP="001A49A6">
      <w:pPr>
        <w:spacing w:line="480" w:lineRule="auto"/>
        <w:contextualSpacing/>
      </w:pPr>
      <w:r>
        <w:tab/>
        <w:t xml:space="preserve">Arguably the most </w:t>
      </w:r>
      <w:r w:rsidR="006B5C6C">
        <w:t>important</w:t>
      </w:r>
      <w:r>
        <w:t xml:space="preserve"> categorical variable in the dataset is the clinical diagnosis of participants with Posttraumatic Stress </w:t>
      </w:r>
      <w:r w:rsidR="001D370F">
        <w:t>D</w:t>
      </w:r>
      <w:r>
        <w:t>iso</w:t>
      </w:r>
      <w:r w:rsidR="006B5C6C">
        <w:t>rder</w:t>
      </w:r>
      <w:r w:rsidR="0055371A">
        <w:t xml:space="preserve"> (PTSD </w:t>
      </w:r>
      <w:r w:rsidR="006B5C6C">
        <w:t>or not) by their</w:t>
      </w:r>
      <w:r>
        <w:t xml:space="preserve"> </w:t>
      </w:r>
      <w:r w:rsidR="006B5C6C">
        <w:t>attending neuro</w:t>
      </w:r>
      <w:r>
        <w:t>psychologist</w:t>
      </w:r>
      <w:r w:rsidR="006B5C6C">
        <w:t>.</w:t>
      </w:r>
      <w:r w:rsidR="0055371A">
        <w:t xml:space="preserve"> Since the Trauma Symptom Inventory</w:t>
      </w:r>
      <w:r w:rsidR="00067AC3">
        <w:t xml:space="preserve"> (TSI)</w:t>
      </w:r>
      <w:r w:rsidR="0055371A">
        <w:t xml:space="preserve"> was designed to assess PTSD</w:t>
      </w:r>
      <w:r w:rsidR="00067AC3">
        <w:t xml:space="preserve"> and other traumatic sequelae, we suppose there exists a logit model comprised of a combination of its scales as predictor variables such that</w:t>
      </w:r>
      <w:r w:rsidR="002F41C7">
        <w:t xml:space="preserve">—given </w:t>
      </w:r>
      <w:r w:rsidR="00067AC3">
        <w:t>the corresponding t-scores</w:t>
      </w:r>
      <w:r w:rsidR="002F41C7">
        <w:t xml:space="preserve">—the </w:t>
      </w:r>
      <w:r w:rsidR="00067AC3">
        <w:t>probability that a participant</w:t>
      </w:r>
      <w:r w:rsidR="002F41C7">
        <w:t xml:space="preserve"> has been diagnosed is modeled well. Then, an accurate fit of the self-reported responses that agrees with professional diagnostics would support the reliability of the data</w:t>
      </w:r>
      <w:r w:rsidR="005D6EDD">
        <w:t xml:space="preserve"> in our evaluation. Unlike the simple and multiple linear regression in the first section, the logistic regression below considers 13 predictors, one per scale of the TSI; thus, the leaps package in R was helpful in determining which scales, or any interaction between, would be significant in modeling the desired probability.</w:t>
      </w:r>
    </w:p>
    <w:p w:rsidR="005D6EDD" w:rsidRDefault="005D6EDD" w:rsidP="001A49A6">
      <w:pPr>
        <w:spacing w:line="480" w:lineRule="auto"/>
        <w:contextualSpacing/>
      </w:pPr>
      <w:r>
        <w:tab/>
        <w:t>Forward selection, backward elimination, and both directions were searched with the step function of the leaps package</w:t>
      </w:r>
      <w:r w:rsidR="00D96A7C">
        <w:t xml:space="preserve"> to determine that the most parsimonious logit model included the t-scores for Anxious Arousal</w:t>
      </w:r>
      <w:r w:rsidR="0031479C">
        <w:t xml:space="preserve"> (AA)</w:t>
      </w:r>
      <w:r w:rsidR="00D96A7C">
        <w:t>, Defensive Avoidance</w:t>
      </w:r>
      <w:r w:rsidR="0031479C">
        <w:t xml:space="preserve"> (DA)</w:t>
      </w:r>
      <w:r w:rsidR="00D96A7C">
        <w:t>, and the interaction of the two Trauma Symptom Inventory</w:t>
      </w:r>
      <w:r w:rsidR="0031479C">
        <w:t xml:space="preserve"> (TSI)</w:t>
      </w:r>
      <w:r w:rsidR="00D96A7C">
        <w:t xml:space="preserve"> scales:</w:t>
      </w:r>
    </w:p>
    <w:p w:rsidR="001A49A6" w:rsidRDefault="0031479C" w:rsidP="00D96A7C">
      <w:pPr>
        <w:spacing w:line="480" w:lineRule="auto"/>
        <w:contextualSpacing/>
        <w:jc w:val="center"/>
      </w:pPr>
      <w:r w:rsidRPr="00D96A7C">
        <w:rPr>
          <w:position w:val="-10"/>
        </w:rPr>
        <w:object w:dxaOrig="5840" w:dyaOrig="340">
          <v:shape id="_x0000_i1042" type="#_x0000_t75" style="width:291.75pt;height:17.25pt" o:ole="">
            <v:imagedata r:id="rId27" o:title=""/>
          </v:shape>
          <o:OLEObject Type="Embed" ProgID="Equation.3" ShapeID="_x0000_i1042" DrawAspect="Content" ObjectID="_1535723049" r:id="rId28"/>
        </w:object>
      </w:r>
      <w:r>
        <w:t>,</w:t>
      </w:r>
    </w:p>
    <w:p w:rsidR="00DD10FB" w:rsidRDefault="0031479C" w:rsidP="001A49A6">
      <w:pPr>
        <w:spacing w:line="480" w:lineRule="auto"/>
        <w:contextualSpacing/>
      </w:pPr>
      <w:r>
        <w:lastRenderedPageBreak/>
        <w:t xml:space="preserve">where </w:t>
      </w:r>
      <w:r w:rsidRPr="0031479C">
        <w:rPr>
          <w:position w:val="-10"/>
        </w:rPr>
        <w:object w:dxaOrig="220" w:dyaOrig="320">
          <v:shape id="_x0000_i1044" type="#_x0000_t75" style="width:11.25pt;height:15.75pt" o:ole="">
            <v:imagedata r:id="rId29" o:title=""/>
          </v:shape>
          <o:OLEObject Type="Embed" ProgID="Equation.3" ShapeID="_x0000_i1044" DrawAspect="Content" ObjectID="_1535723050" r:id="rId30"/>
        </w:object>
      </w:r>
      <w:r>
        <w:t xml:space="preserve"> is the probability that a participant has been diagnosed with Posttraumatic Stress Disorder given his or her AA t-score (</w:t>
      </w:r>
      <w:r w:rsidRPr="0031479C">
        <w:rPr>
          <w:position w:val="-10"/>
        </w:rPr>
        <w:object w:dxaOrig="240" w:dyaOrig="340">
          <v:shape id="_x0000_i1047" type="#_x0000_t75" style="width:12pt;height:17.25pt" o:ole="">
            <v:imagedata r:id="rId31" o:title=""/>
          </v:shape>
          <o:OLEObject Type="Embed" ProgID="Equation.3" ShapeID="_x0000_i1047" DrawAspect="Content" ObjectID="_1535723051" r:id="rId32"/>
        </w:object>
      </w:r>
      <w:r>
        <w:t>) and DA t-score (</w:t>
      </w:r>
      <w:r w:rsidRPr="0031479C">
        <w:rPr>
          <w:position w:val="-10"/>
        </w:rPr>
        <w:object w:dxaOrig="279" w:dyaOrig="340">
          <v:shape id="_x0000_i1050" type="#_x0000_t75" style="width:14.25pt;height:17.25pt" o:ole="">
            <v:imagedata r:id="rId33" o:title=""/>
          </v:shape>
          <o:OLEObject Type="Embed" ProgID="Equation.3" ShapeID="_x0000_i1050" DrawAspect="Content" ObjectID="_1535723052" r:id="rId34"/>
        </w:object>
      </w:r>
      <w:r>
        <w:t>) on the TSI. Although backward elimination determined a different model with higher overall, sensitivity, and specificity accuracy rates, it was regrettably over parameterized and, thus, riddled</w:t>
      </w:r>
      <w:r w:rsidR="00DF3F16">
        <w:t xml:space="preserve"> with multicollinearity. Meanwhile, the simpler model resulted in the following confusion matrix:</w:t>
      </w:r>
    </w:p>
    <w:p w:rsidR="00DF3F16" w:rsidRPr="00DF3F16" w:rsidRDefault="00DF3F16" w:rsidP="00DF3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roofErr w:type="spellStart"/>
      <w:r w:rsidRPr="00DF3F16">
        <w:rPr>
          <w:rFonts w:ascii="Lucida Console" w:eastAsia="Times New Roman" w:hAnsi="Lucida Console" w:cs="Courier New"/>
          <w:color w:val="000000"/>
          <w:sz w:val="20"/>
          <w:szCs w:val="20"/>
        </w:rPr>
        <w:t>ptsd</w:t>
      </w:r>
      <w:proofErr w:type="spellEnd"/>
    </w:p>
    <w:p w:rsidR="00DF3F16" w:rsidRPr="00DF3F16" w:rsidRDefault="00DF3F16" w:rsidP="00DF3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roofErr w:type="spellStart"/>
      <w:r w:rsidRPr="00DF3F16">
        <w:rPr>
          <w:rFonts w:ascii="Lucida Console" w:eastAsia="Times New Roman" w:hAnsi="Lucida Console" w:cs="Courier New"/>
          <w:color w:val="000000"/>
          <w:sz w:val="20"/>
          <w:szCs w:val="20"/>
        </w:rPr>
        <w:t>pred</w:t>
      </w:r>
      <w:proofErr w:type="spellEnd"/>
      <w:r w:rsidRPr="00DF3F16">
        <w:rPr>
          <w:rFonts w:ascii="Lucida Console" w:eastAsia="Times New Roman" w:hAnsi="Lucida Console" w:cs="Courier New"/>
          <w:color w:val="000000"/>
          <w:sz w:val="20"/>
          <w:szCs w:val="20"/>
        </w:rPr>
        <w:t xml:space="preserve">    FALSE TRUE</w:t>
      </w:r>
    </w:p>
    <w:p w:rsidR="00DF3F16" w:rsidRPr="00DF3F16" w:rsidRDefault="00DF3F16" w:rsidP="00DF3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DF3F16">
        <w:rPr>
          <w:rFonts w:ascii="Lucida Console" w:eastAsia="Times New Roman" w:hAnsi="Lucida Console" w:cs="Courier New"/>
          <w:color w:val="000000"/>
          <w:sz w:val="20"/>
          <w:szCs w:val="20"/>
        </w:rPr>
        <w:t>FALSE   142   47</w:t>
      </w:r>
    </w:p>
    <w:p w:rsidR="00DF3F16" w:rsidRPr="00DF3F16" w:rsidRDefault="00DF3F16" w:rsidP="00DF3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DF3F16">
        <w:rPr>
          <w:rFonts w:ascii="Lucida Console" w:eastAsia="Times New Roman" w:hAnsi="Lucida Console" w:cs="Courier New"/>
          <w:color w:val="000000"/>
          <w:sz w:val="20"/>
          <w:szCs w:val="20"/>
        </w:rPr>
        <w:t xml:space="preserve">TRUE    </w:t>
      </w:r>
      <w:proofErr w:type="gramStart"/>
      <w:r w:rsidRPr="00DF3F16">
        <w:rPr>
          <w:rFonts w:ascii="Lucida Console" w:eastAsia="Times New Roman" w:hAnsi="Lucida Console" w:cs="Courier New"/>
          <w:color w:val="000000"/>
          <w:sz w:val="20"/>
          <w:szCs w:val="20"/>
        </w:rPr>
        <w:t>133  293</w:t>
      </w:r>
      <w:proofErr w:type="gramEnd"/>
    </w:p>
    <w:p w:rsidR="00DD10FB" w:rsidRDefault="00DD10FB" w:rsidP="00DD10FB">
      <w:pPr>
        <w:spacing w:line="240" w:lineRule="auto"/>
        <w:contextualSpacing/>
      </w:pPr>
    </w:p>
    <w:p w:rsidR="001A49A6" w:rsidRDefault="00435A8C" w:rsidP="00DD10FB">
      <w:pPr>
        <w:spacing w:line="480" w:lineRule="auto"/>
        <w:contextualSpacing/>
      </w:pPr>
      <w:r>
        <w:t>From the table, it follows that the overall accuracy</w:t>
      </w:r>
      <w:r w:rsidR="00BD3D98">
        <w:t>, true-negative</w:t>
      </w:r>
      <w:r>
        <w:t xml:space="preserve">, and </w:t>
      </w:r>
      <w:r w:rsidR="00BD3D98">
        <w:t>true-positive</w:t>
      </w:r>
      <w:r>
        <w:t xml:space="preserve"> rates are 70.73171, 51.63636, and 86.17647 percent, respectively, modeling the dataset as a whole.</w:t>
      </w:r>
    </w:p>
    <w:p w:rsidR="00435A8C" w:rsidRDefault="00435A8C" w:rsidP="001A49A6">
      <w:pPr>
        <w:spacing w:line="480" w:lineRule="auto"/>
        <w:contextualSpacing/>
      </w:pPr>
      <w:r>
        <w:tab/>
        <w:t>In order to test the moderate ability</w:t>
      </w:r>
      <w:r w:rsidR="005021DB">
        <w:t xml:space="preserve"> of the </w:t>
      </w:r>
      <w:r w:rsidR="00596FA5">
        <w:t xml:space="preserve">Trauma Symptom Inventory </w:t>
      </w:r>
      <w:r w:rsidR="005021DB">
        <w:t>Anxious Arousal</w:t>
      </w:r>
      <w:r w:rsidR="00596FA5">
        <w:t xml:space="preserve"> and</w:t>
      </w:r>
      <w:r w:rsidR="005021DB">
        <w:t xml:space="preserve"> Defensive Avoidance</w:t>
      </w:r>
      <w:r w:rsidR="00596FA5">
        <w:t xml:space="preserve"> t-scores appeared to have to predict the probability that a participant has been diagnosed with PTSD, a training model based on eighty percent of the dataset was fit to test the remaining twenty percent with the following results:</w:t>
      </w:r>
    </w:p>
    <w:p w:rsidR="00596FA5" w:rsidRPr="00596FA5" w:rsidRDefault="00596FA5" w:rsidP="0059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roofErr w:type="spellStart"/>
      <w:r w:rsidRPr="00596FA5">
        <w:rPr>
          <w:rFonts w:ascii="Lucida Console" w:eastAsia="Times New Roman" w:hAnsi="Lucida Console" w:cs="Courier New"/>
          <w:color w:val="000000"/>
          <w:sz w:val="20"/>
          <w:szCs w:val="20"/>
        </w:rPr>
        <w:t>ptest</w:t>
      </w:r>
      <w:proofErr w:type="spellEnd"/>
    </w:p>
    <w:p w:rsidR="00596FA5" w:rsidRPr="00596FA5" w:rsidRDefault="00596FA5" w:rsidP="0059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roofErr w:type="spellStart"/>
      <w:r w:rsidRPr="00596FA5">
        <w:rPr>
          <w:rFonts w:ascii="Lucida Console" w:eastAsia="Times New Roman" w:hAnsi="Lucida Console" w:cs="Courier New"/>
          <w:color w:val="000000"/>
          <w:sz w:val="20"/>
          <w:szCs w:val="20"/>
        </w:rPr>
        <w:t>pred</w:t>
      </w:r>
      <w:proofErr w:type="spellEnd"/>
      <w:r w:rsidRPr="00596FA5">
        <w:rPr>
          <w:rFonts w:ascii="Lucida Console" w:eastAsia="Times New Roman" w:hAnsi="Lucida Console" w:cs="Courier New"/>
          <w:color w:val="000000"/>
          <w:sz w:val="20"/>
          <w:szCs w:val="20"/>
        </w:rPr>
        <w:t xml:space="preserve">    FALSE TRUE</w:t>
      </w:r>
    </w:p>
    <w:p w:rsidR="00596FA5" w:rsidRPr="00596FA5" w:rsidRDefault="00596FA5" w:rsidP="0059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596FA5">
        <w:rPr>
          <w:rFonts w:ascii="Lucida Console" w:eastAsia="Times New Roman" w:hAnsi="Lucida Console" w:cs="Courier New"/>
          <w:color w:val="000000"/>
          <w:sz w:val="20"/>
          <w:szCs w:val="20"/>
        </w:rPr>
        <w:t>FALSE    27    3</w:t>
      </w:r>
    </w:p>
    <w:p w:rsidR="00596FA5" w:rsidRPr="00596FA5" w:rsidRDefault="00596FA5" w:rsidP="00596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596FA5">
        <w:rPr>
          <w:rFonts w:ascii="Lucida Console" w:eastAsia="Times New Roman" w:hAnsi="Lucida Console" w:cs="Courier New"/>
          <w:color w:val="000000"/>
          <w:sz w:val="20"/>
          <w:szCs w:val="20"/>
        </w:rPr>
        <w:t>TRUE     32   61</w:t>
      </w:r>
    </w:p>
    <w:p w:rsidR="00596FA5" w:rsidRDefault="00596FA5" w:rsidP="00596FA5">
      <w:pPr>
        <w:spacing w:line="240" w:lineRule="auto"/>
        <w:contextualSpacing/>
        <w:jc w:val="center"/>
      </w:pPr>
    </w:p>
    <w:p w:rsidR="004250D3" w:rsidRDefault="00B85F81" w:rsidP="00BB7204">
      <w:pPr>
        <w:spacing w:line="480" w:lineRule="auto"/>
        <w:contextualSpacing/>
      </w:pPr>
      <w:r>
        <w:t>The overall and s</w:t>
      </w:r>
      <w:r w:rsidR="00DB1A89">
        <w:t>ensitivity</w:t>
      </w:r>
      <w:r>
        <w:t xml:space="preserve"> accuracy rates improved to 71.54472 and 95.31250 percent, respectively,</w:t>
      </w:r>
      <w:r w:rsidR="00DB1A89">
        <w:t xml:space="preserve"> whereas</w:t>
      </w:r>
      <w:r>
        <w:t xml:space="preserve"> s</w:t>
      </w:r>
      <w:r w:rsidR="00891D24">
        <w:t>pecificity</w:t>
      </w:r>
      <w:r>
        <w:t xml:space="preserve"> decreased to 45.76271</w:t>
      </w:r>
      <w:r w:rsidR="00DB1A89">
        <w:t>%; therefore, the model is not successful enough to obviate</w:t>
      </w:r>
      <w:r w:rsidR="00891D24">
        <w:t xml:space="preserve"> professional diagnosis since it incorrectly predicts that over half of the participants without posttraumatic stress belong among the participants who have been diagnosed with Posttraumatic Stress Disorder</w:t>
      </w:r>
      <w:r w:rsidR="00DD10FB">
        <w:t xml:space="preserve"> (PTSD)</w:t>
      </w:r>
      <w:r w:rsidR="00891D24">
        <w:t xml:space="preserve">. In terms of compensation that veterans receive to treat the mental aftermath of deployment, misdiagnosis of this magnitude </w:t>
      </w:r>
      <w:r w:rsidR="00DD10FB">
        <w:t xml:space="preserve">could be quite costly. Nonetheless, the level of overall accuracy observed supports the supposition that Trauma Symptom Inventory is assessing PTSD as intended, which further supports the reliability of the data </w:t>
      </w:r>
      <w:r w:rsidR="00BB7204">
        <w:t>on which the prior was based.</w:t>
      </w:r>
    </w:p>
    <w:p w:rsidR="00BB7204" w:rsidRDefault="00BB7204" w:rsidP="00BB7204">
      <w:pPr>
        <w:spacing w:line="480" w:lineRule="auto"/>
        <w:contextualSpacing/>
        <w:rPr>
          <w:b/>
        </w:rPr>
      </w:pPr>
    </w:p>
    <w:p w:rsidR="00F61314" w:rsidRDefault="0072733F" w:rsidP="0072733F">
      <w:pPr>
        <w:spacing w:line="240" w:lineRule="auto"/>
        <w:contextualSpacing/>
        <w:jc w:val="center"/>
        <w:rPr>
          <w:b/>
        </w:rPr>
      </w:pPr>
      <w:r>
        <w:rPr>
          <w:b/>
        </w:rPr>
        <w:lastRenderedPageBreak/>
        <w:t>Appendix: R Code</w:t>
      </w:r>
    </w:p>
    <w:p w:rsidR="0072733F" w:rsidRDefault="0072733F" w:rsidP="0072733F">
      <w:pPr>
        <w:spacing w:line="240" w:lineRule="auto"/>
        <w:contextualSpacing/>
        <w:jc w:val="center"/>
        <w:rPr>
          <w:b/>
        </w:rPr>
      </w:pPr>
    </w:p>
    <w:p w:rsidR="00BB7204" w:rsidRDefault="00BB7204" w:rsidP="00BB7204">
      <w:pPr>
        <w:spacing w:line="240" w:lineRule="auto"/>
        <w:contextualSpacing/>
      </w:pPr>
      <w:proofErr w:type="spellStart"/>
      <w:r>
        <w:t>dat</w:t>
      </w:r>
      <w:proofErr w:type="spellEnd"/>
      <w:r>
        <w:t>=</w:t>
      </w:r>
      <w:proofErr w:type="gramStart"/>
      <w:r>
        <w:t>read.csv(</w:t>
      </w:r>
      <w:proofErr w:type="gramEnd"/>
      <w:r>
        <w:t>"stt592dat.csv", header=T)</w:t>
      </w:r>
    </w:p>
    <w:p w:rsidR="00BB7204" w:rsidRDefault="00BB7204" w:rsidP="00BB7204">
      <w:pPr>
        <w:spacing w:line="240" w:lineRule="auto"/>
        <w:contextualSpacing/>
      </w:pPr>
      <w:r>
        <w:t>attach(</w:t>
      </w:r>
      <w:proofErr w:type="spellStart"/>
      <w:r>
        <w:t>dat</w:t>
      </w:r>
      <w:proofErr w:type="spellEnd"/>
      <w:r>
        <w:t>)</w:t>
      </w:r>
    </w:p>
    <w:p w:rsidR="00BB7204" w:rsidRDefault="00BB7204" w:rsidP="00BB7204">
      <w:pPr>
        <w:spacing w:line="240" w:lineRule="auto"/>
        <w:contextualSpacing/>
      </w:pPr>
      <w:proofErr w:type="spellStart"/>
      <w:proofErr w:type="gramStart"/>
      <w:r>
        <w:t>install.packages</w:t>
      </w:r>
      <w:proofErr w:type="spellEnd"/>
      <w:proofErr w:type="gramEnd"/>
      <w:r>
        <w:t>('</w:t>
      </w:r>
      <w:proofErr w:type="spellStart"/>
      <w:r>
        <w:t>nortest</w:t>
      </w:r>
      <w:proofErr w:type="spellEnd"/>
      <w:r>
        <w:t>')</w:t>
      </w:r>
    </w:p>
    <w:p w:rsidR="00BB7204" w:rsidRDefault="00BB7204" w:rsidP="00BB7204">
      <w:pPr>
        <w:spacing w:line="240" w:lineRule="auto"/>
        <w:contextualSpacing/>
      </w:pPr>
      <w:r>
        <w:t>library(</w:t>
      </w:r>
      <w:proofErr w:type="spellStart"/>
      <w:r>
        <w:t>nortest</w:t>
      </w:r>
      <w:proofErr w:type="spellEnd"/>
      <w:r>
        <w:t>)</w:t>
      </w:r>
    </w:p>
    <w:p w:rsidR="00BB7204" w:rsidRDefault="00BB7204" w:rsidP="00BB7204">
      <w:pPr>
        <w:spacing w:line="240" w:lineRule="auto"/>
        <w:contextualSpacing/>
      </w:pPr>
      <w:r>
        <w:t>library(MASS)</w:t>
      </w:r>
    </w:p>
    <w:p w:rsidR="00BB7204" w:rsidRDefault="00BB7204" w:rsidP="00BB7204">
      <w:pPr>
        <w:spacing w:line="240" w:lineRule="auto"/>
        <w:contextualSpacing/>
      </w:pPr>
    </w:p>
    <w:p w:rsidR="00BB7204" w:rsidRDefault="00BB7204" w:rsidP="00BB7204">
      <w:pPr>
        <w:spacing w:line="240" w:lineRule="auto"/>
        <w:contextualSpacing/>
      </w:pPr>
      <w:r>
        <w:t>#Martha Simple Linear Regression (Clinical b/t Tests)</w:t>
      </w:r>
    </w:p>
    <w:p w:rsidR="00BB7204" w:rsidRDefault="00BB7204" w:rsidP="00BB7204">
      <w:pPr>
        <w:spacing w:line="240" w:lineRule="auto"/>
        <w:contextualSpacing/>
      </w:pPr>
    </w:p>
    <w:p w:rsidR="00BB7204" w:rsidRDefault="00BB7204" w:rsidP="00BB7204">
      <w:pPr>
        <w:spacing w:line="240" w:lineRule="auto"/>
        <w:contextualSpacing/>
      </w:pPr>
      <w:proofErr w:type="gramStart"/>
      <w:r>
        <w:t>plot(</w:t>
      </w:r>
      <w:proofErr w:type="spellStart"/>
      <w:proofErr w:type="gramEnd"/>
      <w:r>
        <w:t>bai,aa,col</w:t>
      </w:r>
      <w:proofErr w:type="spellEnd"/>
      <w:r>
        <w:t>='</w:t>
      </w:r>
      <w:proofErr w:type="spellStart"/>
      <w:r>
        <w:t>blue',main</w:t>
      </w:r>
      <w:proofErr w:type="spellEnd"/>
      <w:r>
        <w:t>='Beck Anxiety Inventory(BAI) vs Trauma Symptom Inventory(TSI)',</w:t>
      </w:r>
      <w:proofErr w:type="spellStart"/>
      <w:r>
        <w:t>pch</w:t>
      </w:r>
      <w:proofErr w:type="spellEnd"/>
      <w:r>
        <w:t>=15,xlab='BAI',</w:t>
      </w:r>
      <w:proofErr w:type="spellStart"/>
      <w:r>
        <w:t>ylab</w:t>
      </w:r>
      <w:proofErr w:type="spellEnd"/>
      <w:r>
        <w:t>='TSI Anxiety Arousal Scale')</w:t>
      </w:r>
    </w:p>
    <w:p w:rsidR="00BB7204" w:rsidRDefault="00BB7204" w:rsidP="00BB7204">
      <w:pPr>
        <w:spacing w:line="240" w:lineRule="auto"/>
        <w:contextualSpacing/>
      </w:pPr>
      <w:r>
        <w:t>y=lm(</w:t>
      </w:r>
      <w:proofErr w:type="spellStart"/>
      <w:r>
        <w:t>aa~bai</w:t>
      </w:r>
      <w:proofErr w:type="spellEnd"/>
      <w:r>
        <w:t>)</w:t>
      </w:r>
    </w:p>
    <w:p w:rsidR="00BB7204" w:rsidRDefault="00BB7204" w:rsidP="00BB7204">
      <w:pPr>
        <w:spacing w:line="240" w:lineRule="auto"/>
        <w:contextualSpacing/>
      </w:pPr>
      <w:proofErr w:type="spellStart"/>
      <w:r>
        <w:t>abline</w:t>
      </w:r>
      <w:proofErr w:type="spellEnd"/>
      <w:r>
        <w:t>(</w:t>
      </w:r>
      <w:proofErr w:type="spellStart"/>
      <w:proofErr w:type="gramStart"/>
      <w:r>
        <w:t>y,col</w:t>
      </w:r>
      <w:proofErr w:type="spellEnd"/>
      <w:proofErr w:type="gramEnd"/>
      <w:r>
        <w:t>='black',</w:t>
      </w:r>
      <w:proofErr w:type="spellStart"/>
      <w:r>
        <w:t>lwd</w:t>
      </w:r>
      <w:proofErr w:type="spellEnd"/>
      <w:r>
        <w:t>=3)</w:t>
      </w:r>
    </w:p>
    <w:p w:rsidR="00BB7204" w:rsidRDefault="00BB7204" w:rsidP="00BB7204">
      <w:pPr>
        <w:spacing w:line="240" w:lineRule="auto"/>
        <w:contextualSpacing/>
      </w:pPr>
      <w:r>
        <w:t>summary(y)</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2,2))</w:t>
      </w:r>
    </w:p>
    <w:p w:rsidR="00BB7204" w:rsidRDefault="00BB7204" w:rsidP="00BB7204">
      <w:pPr>
        <w:spacing w:line="240" w:lineRule="auto"/>
        <w:contextualSpacing/>
      </w:pPr>
      <w:r>
        <w:t>plot(y</w:t>
      </w:r>
      <w:proofErr w:type="gramStart"/>
      <w:r>
        <w:t>);</w:t>
      </w:r>
      <w:proofErr w:type="spellStart"/>
      <w:r>
        <w:t>ad</w:t>
      </w:r>
      <w:proofErr w:type="gramEnd"/>
      <w:r>
        <w:t>.test</w:t>
      </w:r>
      <w:proofErr w:type="spellEnd"/>
      <w:r>
        <w:t>(</w:t>
      </w:r>
      <w:proofErr w:type="spellStart"/>
      <w:r>
        <w:t>y$residuals</w:t>
      </w:r>
      <w:proofErr w:type="spellEnd"/>
      <w:r>
        <w:t>)</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p>
    <w:p w:rsidR="00BB7204" w:rsidRDefault="00BB7204" w:rsidP="00BB7204">
      <w:pPr>
        <w:spacing w:line="240" w:lineRule="auto"/>
        <w:contextualSpacing/>
      </w:pPr>
      <w:r>
        <w:t>bai2=</w:t>
      </w:r>
      <w:proofErr w:type="spellStart"/>
      <w:r>
        <w:t>ifelse</w:t>
      </w:r>
      <w:proofErr w:type="spellEnd"/>
      <w:r>
        <w:t>(</w:t>
      </w:r>
      <w:proofErr w:type="spellStart"/>
      <w:r>
        <w:t>bai</w:t>
      </w:r>
      <w:proofErr w:type="spellEnd"/>
      <w:r>
        <w:t>&gt;18&amp;bai&lt;</w:t>
      </w:r>
      <w:proofErr w:type="gramStart"/>
      <w:r>
        <w:t>64,bai</w:t>
      </w:r>
      <w:proofErr w:type="gramEnd"/>
      <w:r>
        <w:t>,NA)</w:t>
      </w:r>
    </w:p>
    <w:p w:rsidR="00BB7204" w:rsidRDefault="00BB7204" w:rsidP="00BB7204">
      <w:pPr>
        <w:spacing w:line="240" w:lineRule="auto"/>
        <w:contextualSpacing/>
      </w:pPr>
      <w:proofErr w:type="gramStart"/>
      <w:r>
        <w:t>plot(</w:t>
      </w:r>
      <w:proofErr w:type="gramEnd"/>
      <w:r>
        <w:t>bai2,aa,col='</w:t>
      </w:r>
      <w:proofErr w:type="spellStart"/>
      <w:r>
        <w:t>blue',main</w:t>
      </w:r>
      <w:proofErr w:type="spellEnd"/>
      <w:r>
        <w:t>='Beck Anxiety Inventory (BAI) vs Trauma Symptom Inventory (TSI)',</w:t>
      </w:r>
      <w:proofErr w:type="spellStart"/>
      <w:r>
        <w:t>pch</w:t>
      </w:r>
      <w:proofErr w:type="spellEnd"/>
      <w:r>
        <w:t>=15,xlab='BAI Anxiety Level',</w:t>
      </w:r>
      <w:proofErr w:type="spellStart"/>
      <w:r>
        <w:t>ylab</w:t>
      </w:r>
      <w:proofErr w:type="spellEnd"/>
      <w:r>
        <w:t>='TSI Anxious Arousal T-score')</w:t>
      </w:r>
    </w:p>
    <w:p w:rsidR="00BB7204" w:rsidRDefault="00BB7204" w:rsidP="00BB7204">
      <w:pPr>
        <w:spacing w:line="240" w:lineRule="auto"/>
        <w:contextualSpacing/>
      </w:pPr>
      <w:r>
        <w:t>y2=lm(aa~bai2)</w:t>
      </w:r>
    </w:p>
    <w:p w:rsidR="00BB7204" w:rsidRDefault="00BB7204" w:rsidP="00BB7204">
      <w:pPr>
        <w:spacing w:line="240" w:lineRule="auto"/>
        <w:contextualSpacing/>
      </w:pPr>
      <w:proofErr w:type="spellStart"/>
      <w:r>
        <w:t>abline</w:t>
      </w:r>
      <w:proofErr w:type="spellEnd"/>
      <w:r>
        <w:t>(y</w:t>
      </w:r>
      <w:proofErr w:type="gramStart"/>
      <w:r>
        <w:t>2,col</w:t>
      </w:r>
      <w:proofErr w:type="gramEnd"/>
      <w:r>
        <w:t>='black',</w:t>
      </w:r>
      <w:proofErr w:type="spellStart"/>
      <w:r>
        <w:t>lwd</w:t>
      </w:r>
      <w:proofErr w:type="spellEnd"/>
      <w:r>
        <w:t>=3)</w:t>
      </w:r>
    </w:p>
    <w:p w:rsidR="00BB7204" w:rsidRDefault="00BB7204" w:rsidP="00BB7204">
      <w:pPr>
        <w:spacing w:line="240" w:lineRule="auto"/>
        <w:contextualSpacing/>
      </w:pPr>
      <w:r>
        <w:t>summary(y2)</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2,2))</w:t>
      </w:r>
    </w:p>
    <w:p w:rsidR="00BB7204" w:rsidRDefault="00BB7204" w:rsidP="00BB7204">
      <w:pPr>
        <w:spacing w:line="240" w:lineRule="auto"/>
        <w:contextualSpacing/>
      </w:pPr>
      <w:r>
        <w:t>plot(y2</w:t>
      </w:r>
      <w:proofErr w:type="gramStart"/>
      <w:r>
        <w:t>);</w:t>
      </w:r>
      <w:proofErr w:type="spellStart"/>
      <w:r>
        <w:t>ad</w:t>
      </w:r>
      <w:proofErr w:type="gramEnd"/>
      <w:r>
        <w:t>.test</w:t>
      </w:r>
      <w:proofErr w:type="spellEnd"/>
      <w:r>
        <w:t>(y2$residuals)</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p>
    <w:p w:rsidR="00BB7204" w:rsidRDefault="00BB7204" w:rsidP="00BB7204">
      <w:pPr>
        <w:spacing w:line="240" w:lineRule="auto"/>
        <w:contextualSpacing/>
      </w:pPr>
      <w:r>
        <w:t>bai3=</w:t>
      </w:r>
      <w:proofErr w:type="spellStart"/>
      <w:r>
        <w:t>ifelse</w:t>
      </w:r>
      <w:proofErr w:type="spellEnd"/>
      <w:r>
        <w:t>(</w:t>
      </w:r>
      <w:proofErr w:type="spellStart"/>
      <w:r>
        <w:t>bai</w:t>
      </w:r>
      <w:proofErr w:type="spellEnd"/>
      <w:r>
        <w:t>&gt;</w:t>
      </w:r>
      <w:proofErr w:type="gramStart"/>
      <w:r>
        <w:t>63,bai</w:t>
      </w:r>
      <w:proofErr w:type="gramEnd"/>
      <w:r>
        <w:t>,NA)</w:t>
      </w:r>
    </w:p>
    <w:p w:rsidR="00BB7204" w:rsidRDefault="00BB7204" w:rsidP="00BB7204">
      <w:pPr>
        <w:spacing w:line="240" w:lineRule="auto"/>
        <w:contextualSpacing/>
      </w:pPr>
      <w:r>
        <w:t>(length(</w:t>
      </w:r>
      <w:proofErr w:type="spellStart"/>
      <w:r>
        <w:t>bai</w:t>
      </w:r>
      <w:proofErr w:type="spellEnd"/>
      <w:r>
        <w:t>)-sum(is.na(bai3)))/(sum(!is.na(</w:t>
      </w:r>
      <w:proofErr w:type="spellStart"/>
      <w:r>
        <w:t>bai</w:t>
      </w:r>
      <w:proofErr w:type="spellEnd"/>
      <w:r>
        <w:t>)))</w:t>
      </w:r>
    </w:p>
    <w:p w:rsidR="00BB7204" w:rsidRDefault="00BB7204" w:rsidP="00BB7204">
      <w:pPr>
        <w:spacing w:line="240" w:lineRule="auto"/>
        <w:contextualSpacing/>
      </w:pPr>
    </w:p>
    <w:p w:rsidR="00BB7204" w:rsidRDefault="00BB7204" w:rsidP="00BB7204">
      <w:pPr>
        <w:spacing w:line="240" w:lineRule="auto"/>
        <w:contextualSpacing/>
      </w:pPr>
      <w:proofErr w:type="gramStart"/>
      <w:r>
        <w:t>plot(</w:t>
      </w:r>
      <w:proofErr w:type="gramEnd"/>
      <w:r>
        <w:t>bai2,pt,col='</w:t>
      </w:r>
      <w:proofErr w:type="spellStart"/>
      <w:r>
        <w:t>blue',main</w:t>
      </w:r>
      <w:proofErr w:type="spellEnd"/>
      <w:r>
        <w:t>='Beck Anxiety Inventory (BAI) vs Minnesota Multiphasic Personality Inventory (MMPI)',</w:t>
      </w:r>
      <w:proofErr w:type="spellStart"/>
      <w:r>
        <w:t>pch</w:t>
      </w:r>
      <w:proofErr w:type="spellEnd"/>
      <w:r>
        <w:t>=15,xlab='BAI Anxiety Level',</w:t>
      </w:r>
      <w:proofErr w:type="spellStart"/>
      <w:r>
        <w:t>ylab</w:t>
      </w:r>
      <w:proofErr w:type="spellEnd"/>
      <w:r>
        <w:t xml:space="preserve">='MMPI </w:t>
      </w:r>
      <w:proofErr w:type="spellStart"/>
      <w:r>
        <w:t>Psychathenia</w:t>
      </w:r>
      <w:proofErr w:type="spellEnd"/>
      <w:r>
        <w:t xml:space="preserve"> T-score')</w:t>
      </w:r>
    </w:p>
    <w:p w:rsidR="00BB7204" w:rsidRDefault="00BB7204" w:rsidP="00BB7204">
      <w:pPr>
        <w:spacing w:line="240" w:lineRule="auto"/>
        <w:contextualSpacing/>
      </w:pPr>
      <w:r>
        <w:t>y3=lm(pt~bai2)</w:t>
      </w:r>
    </w:p>
    <w:p w:rsidR="00BB7204" w:rsidRDefault="00BB7204" w:rsidP="00BB7204">
      <w:pPr>
        <w:spacing w:line="240" w:lineRule="auto"/>
        <w:contextualSpacing/>
      </w:pPr>
      <w:proofErr w:type="spellStart"/>
      <w:r>
        <w:t>abline</w:t>
      </w:r>
      <w:proofErr w:type="spellEnd"/>
      <w:r>
        <w:t>(y</w:t>
      </w:r>
      <w:proofErr w:type="gramStart"/>
      <w:r>
        <w:t>3,col</w:t>
      </w:r>
      <w:proofErr w:type="gramEnd"/>
      <w:r>
        <w:t>='black',</w:t>
      </w:r>
      <w:proofErr w:type="spellStart"/>
      <w:r>
        <w:t>lwd</w:t>
      </w:r>
      <w:proofErr w:type="spellEnd"/>
      <w:r>
        <w:t>=3)</w:t>
      </w:r>
    </w:p>
    <w:p w:rsidR="00BB7204" w:rsidRDefault="00BB7204" w:rsidP="00BB7204">
      <w:pPr>
        <w:spacing w:line="240" w:lineRule="auto"/>
        <w:contextualSpacing/>
      </w:pPr>
      <w:r>
        <w:t>summary(y3)</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2,2))</w:t>
      </w:r>
    </w:p>
    <w:p w:rsidR="00BB7204" w:rsidRDefault="00BB7204" w:rsidP="00BB7204">
      <w:pPr>
        <w:spacing w:line="240" w:lineRule="auto"/>
        <w:contextualSpacing/>
      </w:pPr>
      <w:r>
        <w:t>plot(y3</w:t>
      </w:r>
      <w:proofErr w:type="gramStart"/>
      <w:r>
        <w:t>);</w:t>
      </w:r>
      <w:proofErr w:type="spellStart"/>
      <w:r>
        <w:t>ad</w:t>
      </w:r>
      <w:proofErr w:type="gramEnd"/>
      <w:r>
        <w:t>.test</w:t>
      </w:r>
      <w:proofErr w:type="spellEnd"/>
      <w:r>
        <w:t>(y3$residuals)</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p>
    <w:p w:rsidR="00BB7204" w:rsidRDefault="00BB7204" w:rsidP="00BB7204">
      <w:pPr>
        <w:spacing w:line="240" w:lineRule="auto"/>
        <w:contextualSpacing/>
      </w:pPr>
      <w:proofErr w:type="gramStart"/>
      <w:r>
        <w:t>plot(</w:t>
      </w:r>
      <w:proofErr w:type="spellStart"/>
      <w:proofErr w:type="gramEnd"/>
      <w:r>
        <w:t>zds,d,col</w:t>
      </w:r>
      <w:proofErr w:type="spellEnd"/>
      <w:r>
        <w:t>='green',</w:t>
      </w:r>
      <w:proofErr w:type="spellStart"/>
      <w:r>
        <w:t>pch</w:t>
      </w:r>
      <w:proofErr w:type="spellEnd"/>
      <w:r>
        <w:t>=15,xlab='ZDS Level of Depression',</w:t>
      </w:r>
      <w:proofErr w:type="spellStart"/>
      <w:r>
        <w:t>ylab</w:t>
      </w:r>
      <w:proofErr w:type="spellEnd"/>
      <w:r>
        <w:t>='TSI Depression T-</w:t>
      </w:r>
      <w:proofErr w:type="spellStart"/>
      <w:r>
        <w:t>score',main</w:t>
      </w:r>
      <w:proofErr w:type="spellEnd"/>
      <w:r>
        <w:t>='</w:t>
      </w:r>
      <w:proofErr w:type="spellStart"/>
      <w:r>
        <w:t>Zung</w:t>
      </w:r>
      <w:proofErr w:type="spellEnd"/>
      <w:r>
        <w:t xml:space="preserve"> Depression Scale (ZDS) vs Trauma Symptom Inventory (TSI)')</w:t>
      </w:r>
    </w:p>
    <w:p w:rsidR="00BB7204" w:rsidRDefault="00BB7204" w:rsidP="00BB7204">
      <w:pPr>
        <w:spacing w:line="240" w:lineRule="auto"/>
        <w:contextualSpacing/>
      </w:pPr>
      <w:r>
        <w:t>y4=lm(</w:t>
      </w:r>
      <w:proofErr w:type="spellStart"/>
      <w:r>
        <w:t>d~zds</w:t>
      </w:r>
      <w:proofErr w:type="spellEnd"/>
      <w:r>
        <w:t>)</w:t>
      </w:r>
    </w:p>
    <w:p w:rsidR="00BB7204" w:rsidRDefault="00BB7204" w:rsidP="00BB7204">
      <w:pPr>
        <w:spacing w:line="240" w:lineRule="auto"/>
        <w:contextualSpacing/>
      </w:pPr>
      <w:proofErr w:type="spellStart"/>
      <w:r>
        <w:t>abline</w:t>
      </w:r>
      <w:proofErr w:type="spellEnd"/>
      <w:r>
        <w:t>(y</w:t>
      </w:r>
      <w:proofErr w:type="gramStart"/>
      <w:r>
        <w:t>4,col</w:t>
      </w:r>
      <w:proofErr w:type="gramEnd"/>
      <w:r>
        <w:t>='black',</w:t>
      </w:r>
      <w:proofErr w:type="spellStart"/>
      <w:r>
        <w:t>lwd</w:t>
      </w:r>
      <w:proofErr w:type="spellEnd"/>
      <w:r>
        <w:t>=3)</w:t>
      </w:r>
    </w:p>
    <w:p w:rsidR="00BB7204" w:rsidRDefault="00BB7204" w:rsidP="00BB7204">
      <w:pPr>
        <w:spacing w:line="240" w:lineRule="auto"/>
        <w:contextualSpacing/>
      </w:pPr>
      <w:r>
        <w:t>summary(y4)</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2,2))</w:t>
      </w:r>
    </w:p>
    <w:p w:rsidR="00BB7204" w:rsidRDefault="00BB7204" w:rsidP="00BB7204">
      <w:pPr>
        <w:spacing w:line="240" w:lineRule="auto"/>
        <w:contextualSpacing/>
      </w:pPr>
      <w:r>
        <w:t>plot(y4</w:t>
      </w:r>
      <w:proofErr w:type="gramStart"/>
      <w:r>
        <w:t>);</w:t>
      </w:r>
      <w:proofErr w:type="spellStart"/>
      <w:r>
        <w:t>ad</w:t>
      </w:r>
      <w:proofErr w:type="gramEnd"/>
      <w:r>
        <w:t>.test</w:t>
      </w:r>
      <w:proofErr w:type="spellEnd"/>
      <w:r>
        <w:t>(y4$residuals)</w:t>
      </w:r>
    </w:p>
    <w:p w:rsidR="00BB7204" w:rsidRDefault="00BB7204" w:rsidP="00BB7204">
      <w:pPr>
        <w:spacing w:line="240" w:lineRule="auto"/>
        <w:contextualSpacing/>
      </w:pPr>
      <w:proofErr w:type="spellStart"/>
      <w:proofErr w:type="gramStart"/>
      <w:r>
        <w:lastRenderedPageBreak/>
        <w:t>dev.off</w:t>
      </w:r>
      <w:proofErr w:type="spellEnd"/>
      <w:r>
        <w:t>(</w:t>
      </w:r>
      <w:proofErr w:type="gramEnd"/>
      <w:r>
        <w:t>)</w:t>
      </w:r>
    </w:p>
    <w:p w:rsidR="00BB7204" w:rsidRDefault="00BB7204" w:rsidP="00BB7204">
      <w:pPr>
        <w:spacing w:line="240" w:lineRule="auto"/>
        <w:contextualSpacing/>
      </w:pPr>
    </w:p>
    <w:p w:rsidR="00BB7204" w:rsidRDefault="00BB7204" w:rsidP="00BB7204">
      <w:pPr>
        <w:spacing w:line="240" w:lineRule="auto"/>
        <w:contextualSpacing/>
      </w:pPr>
      <w:r>
        <w:t>zds2=</w:t>
      </w:r>
      <w:proofErr w:type="spellStart"/>
      <w:r>
        <w:t>ifelse</w:t>
      </w:r>
      <w:proofErr w:type="spellEnd"/>
      <w:r>
        <w:t>(</w:t>
      </w:r>
      <w:proofErr w:type="spellStart"/>
      <w:r>
        <w:t>zds</w:t>
      </w:r>
      <w:proofErr w:type="spellEnd"/>
      <w:r>
        <w:t>&gt;</w:t>
      </w:r>
      <w:proofErr w:type="gramStart"/>
      <w:r>
        <w:t>19,zds</w:t>
      </w:r>
      <w:proofErr w:type="gramEnd"/>
      <w:r>
        <w:t>,NA)</w:t>
      </w:r>
    </w:p>
    <w:p w:rsidR="00BB7204" w:rsidRDefault="00BB7204" w:rsidP="00BB7204">
      <w:pPr>
        <w:spacing w:line="240" w:lineRule="auto"/>
        <w:contextualSpacing/>
      </w:pPr>
      <w:proofErr w:type="gramStart"/>
      <w:r>
        <w:t>plot(</w:t>
      </w:r>
      <w:proofErr w:type="gramEnd"/>
      <w:r>
        <w:t>zds2,d,col='</w:t>
      </w:r>
      <w:proofErr w:type="spellStart"/>
      <w:r>
        <w:t>green',main</w:t>
      </w:r>
      <w:proofErr w:type="spellEnd"/>
      <w:r>
        <w:t>='</w:t>
      </w:r>
      <w:proofErr w:type="spellStart"/>
      <w:r>
        <w:t>Zung</w:t>
      </w:r>
      <w:proofErr w:type="spellEnd"/>
      <w:r>
        <w:t xml:space="preserve"> Depression Scale (ZDS) vs Trauma Symptom Inventory (TSI)',</w:t>
      </w:r>
      <w:proofErr w:type="spellStart"/>
      <w:r>
        <w:t>pch</w:t>
      </w:r>
      <w:proofErr w:type="spellEnd"/>
      <w:r>
        <w:t>=15,xlab='ZDS Level of Depression',</w:t>
      </w:r>
      <w:proofErr w:type="spellStart"/>
      <w:r>
        <w:t>ylab</w:t>
      </w:r>
      <w:proofErr w:type="spellEnd"/>
      <w:r>
        <w:t>='TSI Depression T-score')</w:t>
      </w:r>
    </w:p>
    <w:p w:rsidR="00BB7204" w:rsidRDefault="00BB7204" w:rsidP="00BB7204">
      <w:pPr>
        <w:spacing w:line="240" w:lineRule="auto"/>
        <w:contextualSpacing/>
      </w:pPr>
      <w:r>
        <w:t>y5=lm(d~zds2)</w:t>
      </w:r>
    </w:p>
    <w:p w:rsidR="00BB7204" w:rsidRDefault="00BB7204" w:rsidP="00BB7204">
      <w:pPr>
        <w:spacing w:line="240" w:lineRule="auto"/>
        <w:contextualSpacing/>
      </w:pPr>
      <w:proofErr w:type="spellStart"/>
      <w:r>
        <w:t>abline</w:t>
      </w:r>
      <w:proofErr w:type="spellEnd"/>
      <w:r>
        <w:t>(y</w:t>
      </w:r>
      <w:proofErr w:type="gramStart"/>
      <w:r>
        <w:t>5,col</w:t>
      </w:r>
      <w:proofErr w:type="gramEnd"/>
      <w:r>
        <w:t>='black',</w:t>
      </w:r>
      <w:proofErr w:type="spellStart"/>
      <w:r>
        <w:t>lwd</w:t>
      </w:r>
      <w:proofErr w:type="spellEnd"/>
      <w:r>
        <w:t>=3)</w:t>
      </w:r>
    </w:p>
    <w:p w:rsidR="00BB7204" w:rsidRDefault="00BB7204" w:rsidP="00BB7204">
      <w:pPr>
        <w:spacing w:line="240" w:lineRule="auto"/>
        <w:contextualSpacing/>
      </w:pPr>
      <w:r>
        <w:t>summary(y5)</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2,2))</w:t>
      </w:r>
    </w:p>
    <w:p w:rsidR="00BB7204" w:rsidRDefault="00BB7204" w:rsidP="00BB7204">
      <w:pPr>
        <w:spacing w:line="240" w:lineRule="auto"/>
        <w:contextualSpacing/>
      </w:pPr>
      <w:r>
        <w:t>plot(y5</w:t>
      </w:r>
      <w:proofErr w:type="gramStart"/>
      <w:r>
        <w:t>);</w:t>
      </w:r>
      <w:proofErr w:type="spellStart"/>
      <w:r>
        <w:t>ad</w:t>
      </w:r>
      <w:proofErr w:type="gramEnd"/>
      <w:r>
        <w:t>.test</w:t>
      </w:r>
      <w:proofErr w:type="spellEnd"/>
      <w:r>
        <w:t>(y5$residuals)</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p>
    <w:p w:rsidR="00BB7204" w:rsidRDefault="00BB7204" w:rsidP="00BB7204">
      <w:pPr>
        <w:spacing w:line="240" w:lineRule="auto"/>
        <w:contextualSpacing/>
      </w:pPr>
      <w:r>
        <w:t>zds3=</w:t>
      </w:r>
      <w:proofErr w:type="spellStart"/>
      <w:r>
        <w:t>ifelse</w:t>
      </w:r>
      <w:proofErr w:type="spellEnd"/>
      <w:r>
        <w:t>(</w:t>
      </w:r>
      <w:proofErr w:type="spellStart"/>
      <w:r>
        <w:t>zds</w:t>
      </w:r>
      <w:proofErr w:type="spellEnd"/>
      <w:r>
        <w:t>&gt;</w:t>
      </w:r>
      <w:proofErr w:type="gramStart"/>
      <w:r>
        <w:t>44,zds</w:t>
      </w:r>
      <w:proofErr w:type="gramEnd"/>
      <w:r>
        <w:t>,NA)</w:t>
      </w:r>
    </w:p>
    <w:p w:rsidR="00BB7204" w:rsidRDefault="00BB7204" w:rsidP="00BB7204">
      <w:pPr>
        <w:spacing w:line="240" w:lineRule="auto"/>
        <w:contextualSpacing/>
      </w:pPr>
      <w:proofErr w:type="gramStart"/>
      <w:r>
        <w:t>plot(</w:t>
      </w:r>
      <w:proofErr w:type="gramEnd"/>
      <w:r>
        <w:t>zds3,d,col='</w:t>
      </w:r>
      <w:proofErr w:type="spellStart"/>
      <w:r>
        <w:t>green',main</w:t>
      </w:r>
      <w:proofErr w:type="spellEnd"/>
      <w:r>
        <w:t>='</w:t>
      </w:r>
      <w:proofErr w:type="spellStart"/>
      <w:r>
        <w:t>Zung</w:t>
      </w:r>
      <w:proofErr w:type="spellEnd"/>
      <w:r>
        <w:t xml:space="preserve"> Depression Scale (ZDS) vs Trauma Symptom Inventory (TSI)',</w:t>
      </w:r>
      <w:proofErr w:type="spellStart"/>
      <w:r>
        <w:t>pch</w:t>
      </w:r>
      <w:proofErr w:type="spellEnd"/>
      <w:r>
        <w:t>=15,xlab='ZDS Level of Depression',</w:t>
      </w:r>
      <w:proofErr w:type="spellStart"/>
      <w:r>
        <w:t>ylab</w:t>
      </w:r>
      <w:proofErr w:type="spellEnd"/>
      <w:r>
        <w:t>='TSI Depression T-score')</w:t>
      </w:r>
    </w:p>
    <w:p w:rsidR="00BB7204" w:rsidRDefault="00BB7204" w:rsidP="00BB7204">
      <w:pPr>
        <w:spacing w:line="240" w:lineRule="auto"/>
        <w:contextualSpacing/>
      </w:pPr>
      <w:r>
        <w:t>y6=lm(d~zds3)</w:t>
      </w:r>
    </w:p>
    <w:p w:rsidR="00BB7204" w:rsidRDefault="00BB7204" w:rsidP="00BB7204">
      <w:pPr>
        <w:spacing w:line="240" w:lineRule="auto"/>
        <w:contextualSpacing/>
      </w:pPr>
      <w:proofErr w:type="spellStart"/>
      <w:r>
        <w:t>abline</w:t>
      </w:r>
      <w:proofErr w:type="spellEnd"/>
      <w:r>
        <w:t>(y</w:t>
      </w:r>
      <w:proofErr w:type="gramStart"/>
      <w:r>
        <w:t>6,col</w:t>
      </w:r>
      <w:proofErr w:type="gramEnd"/>
      <w:r>
        <w:t>='black',</w:t>
      </w:r>
      <w:proofErr w:type="spellStart"/>
      <w:r>
        <w:t>lwd</w:t>
      </w:r>
      <w:proofErr w:type="spellEnd"/>
      <w:r>
        <w:t>=3)</w:t>
      </w:r>
    </w:p>
    <w:p w:rsidR="00BB7204" w:rsidRDefault="00BB7204" w:rsidP="00BB7204">
      <w:pPr>
        <w:spacing w:line="240" w:lineRule="auto"/>
        <w:contextualSpacing/>
      </w:pPr>
      <w:r>
        <w:t>summary(y6)</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2,2))</w:t>
      </w:r>
    </w:p>
    <w:p w:rsidR="00BB7204" w:rsidRDefault="00BB7204" w:rsidP="00BB7204">
      <w:pPr>
        <w:spacing w:line="240" w:lineRule="auto"/>
        <w:contextualSpacing/>
      </w:pPr>
      <w:r>
        <w:t>plot(y6</w:t>
      </w:r>
      <w:proofErr w:type="gramStart"/>
      <w:r>
        <w:t>);</w:t>
      </w:r>
      <w:proofErr w:type="spellStart"/>
      <w:r>
        <w:t>ad</w:t>
      </w:r>
      <w:proofErr w:type="gramEnd"/>
      <w:r>
        <w:t>.test</w:t>
      </w:r>
      <w:proofErr w:type="spellEnd"/>
      <w:r>
        <w:t>(y6$residuals)</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p>
    <w:p w:rsidR="00BB7204" w:rsidRDefault="00BB7204" w:rsidP="00BB7204">
      <w:pPr>
        <w:spacing w:line="240" w:lineRule="auto"/>
        <w:contextualSpacing/>
      </w:pPr>
      <w:proofErr w:type="gramStart"/>
      <w:r>
        <w:t>plot(</w:t>
      </w:r>
      <w:proofErr w:type="gramEnd"/>
      <w:r>
        <w:t>zds2,dm,col='</w:t>
      </w:r>
      <w:proofErr w:type="spellStart"/>
      <w:r>
        <w:t>green',main</w:t>
      </w:r>
      <w:proofErr w:type="spellEnd"/>
      <w:r>
        <w:t>='</w:t>
      </w:r>
      <w:proofErr w:type="spellStart"/>
      <w:r>
        <w:t>Zung</w:t>
      </w:r>
      <w:proofErr w:type="spellEnd"/>
      <w:r>
        <w:t xml:space="preserve"> Depression Scale (ZDS) vs Minnesota Multiphasic Personality Inventory (MMPI)',</w:t>
      </w:r>
      <w:proofErr w:type="spellStart"/>
      <w:r>
        <w:t>pch</w:t>
      </w:r>
      <w:proofErr w:type="spellEnd"/>
      <w:r>
        <w:t>=15,xlab='ZDS Level of Depression',</w:t>
      </w:r>
      <w:proofErr w:type="spellStart"/>
      <w:r>
        <w:t>ylab</w:t>
      </w:r>
      <w:proofErr w:type="spellEnd"/>
      <w:r>
        <w:t>='MMPI Depression T-score')</w:t>
      </w:r>
    </w:p>
    <w:p w:rsidR="00BB7204" w:rsidRDefault="00BB7204" w:rsidP="00BB7204">
      <w:pPr>
        <w:spacing w:line="240" w:lineRule="auto"/>
        <w:contextualSpacing/>
      </w:pPr>
      <w:r>
        <w:t>y7=lm(dm~zds2)</w:t>
      </w:r>
    </w:p>
    <w:p w:rsidR="00BB7204" w:rsidRDefault="00BB7204" w:rsidP="00BB7204">
      <w:pPr>
        <w:spacing w:line="240" w:lineRule="auto"/>
        <w:contextualSpacing/>
      </w:pPr>
      <w:proofErr w:type="spellStart"/>
      <w:r>
        <w:t>abline</w:t>
      </w:r>
      <w:proofErr w:type="spellEnd"/>
      <w:r>
        <w:t>(y</w:t>
      </w:r>
      <w:proofErr w:type="gramStart"/>
      <w:r>
        <w:t>7,col</w:t>
      </w:r>
      <w:proofErr w:type="gramEnd"/>
      <w:r>
        <w:t>='black',</w:t>
      </w:r>
      <w:proofErr w:type="spellStart"/>
      <w:r>
        <w:t>lwd</w:t>
      </w:r>
      <w:proofErr w:type="spellEnd"/>
      <w:r>
        <w:t>=3)</w:t>
      </w:r>
    </w:p>
    <w:p w:rsidR="00BB7204" w:rsidRDefault="00BB7204" w:rsidP="00BB7204">
      <w:pPr>
        <w:spacing w:line="240" w:lineRule="auto"/>
        <w:contextualSpacing/>
      </w:pPr>
      <w:r>
        <w:t>summary(y7)</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2,2))</w:t>
      </w:r>
    </w:p>
    <w:p w:rsidR="00BB7204" w:rsidRDefault="00BB7204" w:rsidP="00BB7204">
      <w:pPr>
        <w:spacing w:line="240" w:lineRule="auto"/>
        <w:contextualSpacing/>
      </w:pPr>
      <w:r>
        <w:t>plot(y7</w:t>
      </w:r>
      <w:proofErr w:type="gramStart"/>
      <w:r>
        <w:t>);</w:t>
      </w:r>
      <w:proofErr w:type="spellStart"/>
      <w:r>
        <w:t>ad</w:t>
      </w:r>
      <w:proofErr w:type="gramEnd"/>
      <w:r>
        <w:t>.test</w:t>
      </w:r>
      <w:proofErr w:type="spellEnd"/>
      <w:r>
        <w:t>(y7$residuals)</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p>
    <w:p w:rsidR="00BB7204" w:rsidRDefault="00BB7204" w:rsidP="00BB7204">
      <w:pPr>
        <w:spacing w:line="240" w:lineRule="auto"/>
        <w:contextualSpacing/>
      </w:pPr>
      <w:proofErr w:type="gramStart"/>
      <w:r>
        <w:t>plot(</w:t>
      </w:r>
      <w:proofErr w:type="spellStart"/>
      <w:proofErr w:type="gramEnd"/>
      <w:r>
        <w:t>aa,pt,col</w:t>
      </w:r>
      <w:proofErr w:type="spellEnd"/>
      <w:r>
        <w:t>='</w:t>
      </w:r>
      <w:proofErr w:type="spellStart"/>
      <w:r>
        <w:t>blue',main</w:t>
      </w:r>
      <w:proofErr w:type="spellEnd"/>
      <w:r>
        <w:t>='Trauma Symptom Inventory (TSI) vs Minnesota Multiphasic Personality Inventory (MMPI)',</w:t>
      </w:r>
      <w:proofErr w:type="spellStart"/>
      <w:r>
        <w:t>pch</w:t>
      </w:r>
      <w:proofErr w:type="spellEnd"/>
      <w:r>
        <w:t>=15,xlab='TSI Anxious Arousal T-score',</w:t>
      </w:r>
      <w:proofErr w:type="spellStart"/>
      <w:r>
        <w:t>ylab</w:t>
      </w:r>
      <w:proofErr w:type="spellEnd"/>
      <w:r>
        <w:t xml:space="preserve">='MMPI </w:t>
      </w:r>
      <w:proofErr w:type="spellStart"/>
      <w:r>
        <w:t>Psychathenia</w:t>
      </w:r>
      <w:proofErr w:type="spellEnd"/>
      <w:r>
        <w:t xml:space="preserve"> T-score')</w:t>
      </w:r>
    </w:p>
    <w:p w:rsidR="00BB7204" w:rsidRDefault="00BB7204" w:rsidP="00BB7204">
      <w:pPr>
        <w:spacing w:line="240" w:lineRule="auto"/>
        <w:contextualSpacing/>
      </w:pPr>
      <w:r>
        <w:t>y8=lm(</w:t>
      </w:r>
      <w:proofErr w:type="spellStart"/>
      <w:r>
        <w:t>pt~aa</w:t>
      </w:r>
      <w:proofErr w:type="spellEnd"/>
      <w:r>
        <w:t>)</w:t>
      </w:r>
    </w:p>
    <w:p w:rsidR="00BB7204" w:rsidRDefault="00BB7204" w:rsidP="00BB7204">
      <w:pPr>
        <w:spacing w:line="240" w:lineRule="auto"/>
        <w:contextualSpacing/>
      </w:pPr>
      <w:proofErr w:type="spellStart"/>
      <w:r>
        <w:t>abline</w:t>
      </w:r>
      <w:proofErr w:type="spellEnd"/>
      <w:r>
        <w:t>(y</w:t>
      </w:r>
      <w:proofErr w:type="gramStart"/>
      <w:r>
        <w:t>8,col</w:t>
      </w:r>
      <w:proofErr w:type="gramEnd"/>
      <w:r>
        <w:t>='black',</w:t>
      </w:r>
      <w:proofErr w:type="spellStart"/>
      <w:r>
        <w:t>lwd</w:t>
      </w:r>
      <w:proofErr w:type="spellEnd"/>
      <w:r>
        <w:t>=3)</w:t>
      </w:r>
    </w:p>
    <w:p w:rsidR="00BB7204" w:rsidRDefault="00BB7204" w:rsidP="00BB7204">
      <w:pPr>
        <w:spacing w:line="240" w:lineRule="auto"/>
        <w:contextualSpacing/>
      </w:pPr>
      <w:r>
        <w:t>summary(y8)</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2,2))</w:t>
      </w:r>
    </w:p>
    <w:p w:rsidR="00BB7204" w:rsidRDefault="00BB7204" w:rsidP="00BB7204">
      <w:pPr>
        <w:spacing w:line="240" w:lineRule="auto"/>
        <w:contextualSpacing/>
      </w:pPr>
      <w:r>
        <w:t>plot(y8</w:t>
      </w:r>
      <w:proofErr w:type="gramStart"/>
      <w:r>
        <w:t>);</w:t>
      </w:r>
      <w:proofErr w:type="spellStart"/>
      <w:r>
        <w:t>ad</w:t>
      </w:r>
      <w:proofErr w:type="gramEnd"/>
      <w:r>
        <w:t>.test</w:t>
      </w:r>
      <w:proofErr w:type="spellEnd"/>
      <w:r>
        <w:t>(y8$residuals)</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p>
    <w:p w:rsidR="00BB7204" w:rsidRDefault="00BB7204" w:rsidP="00BB7204">
      <w:pPr>
        <w:spacing w:line="240" w:lineRule="auto"/>
        <w:contextualSpacing/>
      </w:pPr>
      <w:proofErr w:type="gramStart"/>
      <w:r>
        <w:t>plot(</w:t>
      </w:r>
      <w:proofErr w:type="spellStart"/>
      <w:proofErr w:type="gramEnd"/>
      <w:r>
        <w:t>d,dm,col</w:t>
      </w:r>
      <w:proofErr w:type="spellEnd"/>
      <w:r>
        <w:t>='</w:t>
      </w:r>
      <w:proofErr w:type="spellStart"/>
      <w:r>
        <w:t>blue',main</w:t>
      </w:r>
      <w:proofErr w:type="spellEnd"/>
      <w:r>
        <w:t>='Trauma Symptom Inventory (TSI) vs Minnesota Multiphasic Personality Inventory (MMPI)',</w:t>
      </w:r>
      <w:proofErr w:type="spellStart"/>
      <w:r>
        <w:t>pch</w:t>
      </w:r>
      <w:proofErr w:type="spellEnd"/>
      <w:r>
        <w:t>=15,xlab='TSI Depression T-score',</w:t>
      </w:r>
      <w:proofErr w:type="spellStart"/>
      <w:r>
        <w:t>ylab</w:t>
      </w:r>
      <w:proofErr w:type="spellEnd"/>
      <w:r>
        <w:t>='MMPI Depression T-score')</w:t>
      </w:r>
    </w:p>
    <w:p w:rsidR="00BB7204" w:rsidRDefault="00BB7204" w:rsidP="00BB7204">
      <w:pPr>
        <w:spacing w:line="240" w:lineRule="auto"/>
        <w:contextualSpacing/>
      </w:pPr>
      <w:r>
        <w:t>y9=lm(</w:t>
      </w:r>
      <w:proofErr w:type="spellStart"/>
      <w:r>
        <w:t>dm~d</w:t>
      </w:r>
      <w:proofErr w:type="spellEnd"/>
      <w:r>
        <w:t>)</w:t>
      </w:r>
    </w:p>
    <w:p w:rsidR="00BB7204" w:rsidRDefault="00BB7204" w:rsidP="00BB7204">
      <w:pPr>
        <w:spacing w:line="240" w:lineRule="auto"/>
        <w:contextualSpacing/>
      </w:pPr>
      <w:proofErr w:type="spellStart"/>
      <w:r>
        <w:t>abline</w:t>
      </w:r>
      <w:proofErr w:type="spellEnd"/>
      <w:r>
        <w:t>(y</w:t>
      </w:r>
      <w:proofErr w:type="gramStart"/>
      <w:r>
        <w:t>9,col</w:t>
      </w:r>
      <w:proofErr w:type="gramEnd"/>
      <w:r>
        <w:t>='black',</w:t>
      </w:r>
      <w:proofErr w:type="spellStart"/>
      <w:r>
        <w:t>lwd</w:t>
      </w:r>
      <w:proofErr w:type="spellEnd"/>
      <w:r>
        <w:t>=3)</w:t>
      </w:r>
    </w:p>
    <w:p w:rsidR="00BB7204" w:rsidRDefault="00BB7204" w:rsidP="00BB7204">
      <w:pPr>
        <w:spacing w:line="240" w:lineRule="auto"/>
        <w:contextualSpacing/>
      </w:pPr>
      <w:r>
        <w:t>summary(y9)</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2,2))</w:t>
      </w:r>
    </w:p>
    <w:p w:rsidR="00BB7204" w:rsidRDefault="00BB7204" w:rsidP="00BB7204">
      <w:pPr>
        <w:spacing w:line="240" w:lineRule="auto"/>
        <w:contextualSpacing/>
      </w:pPr>
      <w:r>
        <w:t>plot(y9</w:t>
      </w:r>
      <w:proofErr w:type="gramStart"/>
      <w:r>
        <w:t>);</w:t>
      </w:r>
      <w:proofErr w:type="spellStart"/>
      <w:r>
        <w:t>ad</w:t>
      </w:r>
      <w:proofErr w:type="gramEnd"/>
      <w:r>
        <w:t>.test</w:t>
      </w:r>
      <w:proofErr w:type="spellEnd"/>
      <w:r>
        <w:t>(y9$residuals)</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p>
    <w:p w:rsidR="00BB7204" w:rsidRDefault="00BB7204" w:rsidP="00BB7204">
      <w:pPr>
        <w:spacing w:line="240" w:lineRule="auto"/>
        <w:contextualSpacing/>
      </w:pPr>
      <w:r>
        <w:t>anxiety=</w:t>
      </w:r>
      <w:proofErr w:type="spellStart"/>
      <w:proofErr w:type="gramStart"/>
      <w:r>
        <w:t>data.frame</w:t>
      </w:r>
      <w:proofErr w:type="spellEnd"/>
      <w:proofErr w:type="gramEnd"/>
      <w:r>
        <w:t>(bai2,aa,pt)</w:t>
      </w:r>
    </w:p>
    <w:p w:rsidR="00BB7204" w:rsidRDefault="00BB7204" w:rsidP="00BB7204">
      <w:pPr>
        <w:spacing w:line="240" w:lineRule="auto"/>
        <w:contextualSpacing/>
      </w:pPr>
      <w:proofErr w:type="spellStart"/>
      <w:r>
        <w:t>cor</w:t>
      </w:r>
      <w:proofErr w:type="spellEnd"/>
      <w:r>
        <w:t>(</w:t>
      </w:r>
      <w:proofErr w:type="spellStart"/>
      <w:proofErr w:type="gramStart"/>
      <w:r>
        <w:t>anxiety,use</w:t>
      </w:r>
      <w:proofErr w:type="spellEnd"/>
      <w:proofErr w:type="gramEnd"/>
      <w:r>
        <w:t>='</w:t>
      </w:r>
      <w:proofErr w:type="spellStart"/>
      <w:r>
        <w:t>pairwise.complete.obs</w:t>
      </w:r>
      <w:proofErr w:type="spellEnd"/>
      <w:r>
        <w:t>')</w:t>
      </w:r>
    </w:p>
    <w:p w:rsidR="00BB7204" w:rsidRDefault="00BB7204" w:rsidP="00BB7204">
      <w:pPr>
        <w:spacing w:line="240" w:lineRule="auto"/>
        <w:contextualSpacing/>
      </w:pPr>
      <w:proofErr w:type="spellStart"/>
      <w:r>
        <w:t>cor</w:t>
      </w:r>
      <w:proofErr w:type="spellEnd"/>
      <w:r>
        <w:t>(</w:t>
      </w:r>
      <w:proofErr w:type="spellStart"/>
      <w:proofErr w:type="gramStart"/>
      <w:r>
        <w:t>anxiety,use</w:t>
      </w:r>
      <w:proofErr w:type="spellEnd"/>
      <w:proofErr w:type="gramEnd"/>
      <w:r>
        <w:t>='</w:t>
      </w:r>
      <w:proofErr w:type="spellStart"/>
      <w:r>
        <w:t>pairwise.complete.obs</w:t>
      </w:r>
      <w:proofErr w:type="spellEnd"/>
      <w:r>
        <w:t>')^2</w:t>
      </w:r>
    </w:p>
    <w:p w:rsidR="00BB7204" w:rsidRDefault="00BB7204" w:rsidP="00BB7204">
      <w:pPr>
        <w:spacing w:line="240" w:lineRule="auto"/>
        <w:contextualSpacing/>
      </w:pPr>
      <w:r>
        <w:t>depression=</w:t>
      </w:r>
      <w:proofErr w:type="spellStart"/>
      <w:proofErr w:type="gramStart"/>
      <w:r>
        <w:t>data.frame</w:t>
      </w:r>
      <w:proofErr w:type="spellEnd"/>
      <w:proofErr w:type="gramEnd"/>
      <w:r>
        <w:t>(zds2,d,dm)</w:t>
      </w:r>
    </w:p>
    <w:p w:rsidR="00BB7204" w:rsidRDefault="00BB7204" w:rsidP="00BB7204">
      <w:pPr>
        <w:spacing w:line="240" w:lineRule="auto"/>
        <w:contextualSpacing/>
      </w:pPr>
      <w:proofErr w:type="spellStart"/>
      <w:r>
        <w:t>cor</w:t>
      </w:r>
      <w:proofErr w:type="spellEnd"/>
      <w:r>
        <w:t>(</w:t>
      </w:r>
      <w:proofErr w:type="spellStart"/>
      <w:proofErr w:type="gramStart"/>
      <w:r>
        <w:t>depression,use</w:t>
      </w:r>
      <w:proofErr w:type="spellEnd"/>
      <w:proofErr w:type="gramEnd"/>
      <w:r>
        <w:t>='</w:t>
      </w:r>
      <w:proofErr w:type="spellStart"/>
      <w:r>
        <w:t>pairwise.complete.obs</w:t>
      </w:r>
      <w:proofErr w:type="spellEnd"/>
      <w:r>
        <w:t>')</w:t>
      </w:r>
    </w:p>
    <w:p w:rsidR="00BB7204" w:rsidRDefault="00BB7204" w:rsidP="00BB7204">
      <w:pPr>
        <w:spacing w:line="240" w:lineRule="auto"/>
        <w:contextualSpacing/>
      </w:pPr>
      <w:proofErr w:type="spellStart"/>
      <w:r>
        <w:t>cor</w:t>
      </w:r>
      <w:proofErr w:type="spellEnd"/>
      <w:r>
        <w:t>(</w:t>
      </w:r>
      <w:proofErr w:type="spellStart"/>
      <w:proofErr w:type="gramStart"/>
      <w:r>
        <w:t>depression,use</w:t>
      </w:r>
      <w:proofErr w:type="spellEnd"/>
      <w:proofErr w:type="gramEnd"/>
      <w:r>
        <w:t>='</w:t>
      </w:r>
      <w:proofErr w:type="spellStart"/>
      <w:r>
        <w:t>pairwise.complete.obs</w:t>
      </w:r>
      <w:proofErr w:type="spellEnd"/>
      <w:r>
        <w:t>')^2</w:t>
      </w:r>
    </w:p>
    <w:p w:rsidR="00BB7204" w:rsidRDefault="00BB7204" w:rsidP="00BB7204">
      <w:pPr>
        <w:spacing w:line="240" w:lineRule="auto"/>
        <w:contextualSpacing/>
      </w:pPr>
    </w:p>
    <w:p w:rsidR="00BB7204" w:rsidRDefault="00BB7204" w:rsidP="00BB7204">
      <w:pPr>
        <w:spacing w:line="240" w:lineRule="auto"/>
        <w:contextualSpacing/>
      </w:pPr>
      <w:r>
        <w:t>#Dave Pairwise Comparison (Validity b/t Tests)</w:t>
      </w:r>
    </w:p>
    <w:p w:rsidR="00BB7204" w:rsidRDefault="00BB7204" w:rsidP="00BB7204">
      <w:pPr>
        <w:spacing w:line="240" w:lineRule="auto"/>
        <w:contextualSpacing/>
      </w:pPr>
      <w:proofErr w:type="gramStart"/>
      <w:r>
        <w:t>plot(</w:t>
      </w:r>
      <w:proofErr w:type="spellStart"/>
      <w:proofErr w:type="gramEnd"/>
      <w:r>
        <w:t>inc,vrin,col</w:t>
      </w:r>
      <w:proofErr w:type="spellEnd"/>
      <w:r>
        <w:t>="</w:t>
      </w:r>
      <w:proofErr w:type="spellStart"/>
      <w:r>
        <w:t>blue",main</w:t>
      </w:r>
      <w:proofErr w:type="spellEnd"/>
      <w:r>
        <w:t>="Inconsistent Response(TSI) vs. Variable Response Inconsistency(MMPI)",</w:t>
      </w:r>
      <w:proofErr w:type="spellStart"/>
      <w:r>
        <w:t>pch</w:t>
      </w:r>
      <w:proofErr w:type="spellEnd"/>
      <w:r>
        <w:t>=1,xlab="Inconsistent Response(</w:t>
      </w:r>
      <w:proofErr w:type="spellStart"/>
      <w:r>
        <w:t>inc</w:t>
      </w:r>
      <w:proofErr w:type="spellEnd"/>
      <w:r>
        <w:t>)",</w:t>
      </w:r>
      <w:proofErr w:type="spellStart"/>
      <w:r>
        <w:t>ylab</w:t>
      </w:r>
      <w:proofErr w:type="spellEnd"/>
      <w:r>
        <w:t>="Variable Response Inconsistency(</w:t>
      </w:r>
      <w:proofErr w:type="spellStart"/>
      <w:r>
        <w:t>vrin</w:t>
      </w:r>
      <w:proofErr w:type="spellEnd"/>
      <w:r>
        <w:t>)")</w:t>
      </w:r>
    </w:p>
    <w:p w:rsidR="00BB7204" w:rsidRDefault="00BB7204" w:rsidP="00BB7204">
      <w:pPr>
        <w:spacing w:line="240" w:lineRule="auto"/>
        <w:contextualSpacing/>
      </w:pPr>
    </w:p>
    <w:p w:rsidR="00BB7204" w:rsidRDefault="00BB7204" w:rsidP="00BB7204">
      <w:pPr>
        <w:spacing w:line="240" w:lineRule="auto"/>
        <w:contextualSpacing/>
      </w:pPr>
      <w:r>
        <w:t>par(</w:t>
      </w:r>
      <w:proofErr w:type="spellStart"/>
      <w:r>
        <w:t>mfrow</w:t>
      </w:r>
      <w:proofErr w:type="spellEnd"/>
      <w:r>
        <w:t>=</w:t>
      </w:r>
      <w:proofErr w:type="gramStart"/>
      <w:r>
        <w:t>c(</w:t>
      </w:r>
      <w:proofErr w:type="gramEnd"/>
      <w:r>
        <w:t>2,2))</w:t>
      </w:r>
    </w:p>
    <w:p w:rsidR="00BB7204" w:rsidRDefault="00BB7204" w:rsidP="00BB7204">
      <w:pPr>
        <w:spacing w:line="240" w:lineRule="auto"/>
        <w:contextualSpacing/>
      </w:pPr>
      <w:proofErr w:type="gramStart"/>
      <w:r>
        <w:t>plot(</w:t>
      </w:r>
      <w:proofErr w:type="spellStart"/>
      <w:proofErr w:type="gramEnd"/>
      <w:r>
        <w:t>atr,k,col</w:t>
      </w:r>
      <w:proofErr w:type="spellEnd"/>
      <w:r>
        <w:t>="</w:t>
      </w:r>
      <w:proofErr w:type="spellStart"/>
      <w:r>
        <w:t>blue",main</w:t>
      </w:r>
      <w:proofErr w:type="spellEnd"/>
      <w:r>
        <w:t>="TSI Atypical Response vs MMPI Defensiveness (K)",</w:t>
      </w:r>
      <w:proofErr w:type="spellStart"/>
      <w:r>
        <w:t>pch</w:t>
      </w:r>
      <w:proofErr w:type="spellEnd"/>
      <w:r>
        <w:t>=2,xlab="ATR T-Score",</w:t>
      </w:r>
      <w:proofErr w:type="spellStart"/>
      <w:r>
        <w:t>ylab</w:t>
      </w:r>
      <w:proofErr w:type="spellEnd"/>
      <w:r>
        <w:t>="K T-score")</w:t>
      </w:r>
    </w:p>
    <w:p w:rsidR="00BB7204" w:rsidRDefault="00BB7204" w:rsidP="00BB7204">
      <w:pPr>
        <w:spacing w:line="240" w:lineRule="auto"/>
        <w:contextualSpacing/>
      </w:pPr>
      <w:proofErr w:type="gramStart"/>
      <w:r>
        <w:t>plot(</w:t>
      </w:r>
      <w:proofErr w:type="spellStart"/>
      <w:proofErr w:type="gramEnd"/>
      <w:r>
        <w:t>atr,l,col</w:t>
      </w:r>
      <w:proofErr w:type="spellEnd"/>
      <w:r>
        <w:t>="</w:t>
      </w:r>
      <w:proofErr w:type="spellStart"/>
      <w:r>
        <w:t>red",main</w:t>
      </w:r>
      <w:proofErr w:type="spellEnd"/>
      <w:r>
        <w:t>="TSI Atypical Response vs. MMPI Lie",</w:t>
      </w:r>
      <w:proofErr w:type="spellStart"/>
      <w:r>
        <w:t>pch</w:t>
      </w:r>
      <w:proofErr w:type="spellEnd"/>
      <w:r>
        <w:t>=3,xlab="ATR T-score",</w:t>
      </w:r>
      <w:proofErr w:type="spellStart"/>
      <w:r>
        <w:t>ylab</w:t>
      </w:r>
      <w:proofErr w:type="spellEnd"/>
      <w:r>
        <w:t>="L T-score")</w:t>
      </w:r>
    </w:p>
    <w:p w:rsidR="00BB7204" w:rsidRDefault="00BB7204" w:rsidP="00BB7204">
      <w:pPr>
        <w:spacing w:line="240" w:lineRule="auto"/>
        <w:contextualSpacing/>
      </w:pPr>
      <w:proofErr w:type="gramStart"/>
      <w:r>
        <w:t>plot(</w:t>
      </w:r>
      <w:proofErr w:type="spellStart"/>
      <w:proofErr w:type="gramEnd"/>
      <w:r>
        <w:t>atr,s,col</w:t>
      </w:r>
      <w:proofErr w:type="spellEnd"/>
      <w:r>
        <w:t>="</w:t>
      </w:r>
      <w:proofErr w:type="spellStart"/>
      <w:r>
        <w:t>green",main</w:t>
      </w:r>
      <w:proofErr w:type="spellEnd"/>
      <w:r>
        <w:t>="TSI Atypical Response vs MMPI Superlative Self-Presentation",</w:t>
      </w:r>
      <w:proofErr w:type="spellStart"/>
      <w:r>
        <w:t>pch</w:t>
      </w:r>
      <w:proofErr w:type="spellEnd"/>
      <w:r>
        <w:t>=4,xlab="ATR T-Score",</w:t>
      </w:r>
      <w:proofErr w:type="spellStart"/>
      <w:r>
        <w:t>ylab</w:t>
      </w:r>
      <w:proofErr w:type="spellEnd"/>
      <w:r>
        <w:t>="S T-score")</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proofErr w:type="spellStart"/>
      <w:r>
        <w:t>cor</w:t>
      </w:r>
      <w:proofErr w:type="spellEnd"/>
      <w:r>
        <w:t>(</w:t>
      </w:r>
      <w:proofErr w:type="spellStart"/>
      <w:proofErr w:type="gramStart"/>
      <w:r>
        <w:t>atr,fakegood</w:t>
      </w:r>
      <w:proofErr w:type="gramEnd"/>
      <w:r>
        <w:t>,use</w:t>
      </w:r>
      <w:proofErr w:type="spellEnd"/>
      <w:r>
        <w:t>='</w:t>
      </w:r>
      <w:proofErr w:type="spellStart"/>
      <w:r>
        <w:t>pairwise.complete.obs</w:t>
      </w:r>
      <w:proofErr w:type="spellEnd"/>
      <w:r>
        <w:t>')</w:t>
      </w:r>
    </w:p>
    <w:p w:rsidR="00BB7204" w:rsidRDefault="00BB7204" w:rsidP="00BB7204">
      <w:pPr>
        <w:spacing w:line="240" w:lineRule="auto"/>
        <w:contextualSpacing/>
      </w:pPr>
    </w:p>
    <w:p w:rsidR="00BB7204" w:rsidRDefault="00BB7204" w:rsidP="00BB7204">
      <w:pPr>
        <w:spacing w:line="240" w:lineRule="auto"/>
        <w:contextualSpacing/>
      </w:pPr>
      <w:r>
        <w:t>par(</w:t>
      </w:r>
      <w:proofErr w:type="spellStart"/>
      <w:r>
        <w:t>mfrow</w:t>
      </w:r>
      <w:proofErr w:type="spellEnd"/>
      <w:r>
        <w:t>=</w:t>
      </w:r>
      <w:proofErr w:type="gramStart"/>
      <w:r>
        <w:t>c(</w:t>
      </w:r>
      <w:proofErr w:type="gramEnd"/>
      <w:r>
        <w:t>1,2))</w:t>
      </w:r>
    </w:p>
    <w:p w:rsidR="00BB7204" w:rsidRDefault="00BB7204" w:rsidP="00BB7204">
      <w:pPr>
        <w:spacing w:line="240" w:lineRule="auto"/>
        <w:contextualSpacing/>
      </w:pPr>
      <w:proofErr w:type="gramStart"/>
      <w:r>
        <w:t>plot(</w:t>
      </w:r>
      <w:proofErr w:type="spellStart"/>
      <w:proofErr w:type="gramEnd"/>
      <w:r>
        <w:t>rl,f,col</w:t>
      </w:r>
      <w:proofErr w:type="spellEnd"/>
      <w:r>
        <w:t>="</w:t>
      </w:r>
      <w:proofErr w:type="spellStart"/>
      <w:r>
        <w:t>darkorange</w:t>
      </w:r>
      <w:proofErr w:type="spellEnd"/>
      <w:r>
        <w:t>",main="TSI Response Level vs MMPI Infrequency (F)",</w:t>
      </w:r>
      <w:proofErr w:type="spellStart"/>
      <w:r>
        <w:t>pch</w:t>
      </w:r>
      <w:proofErr w:type="spellEnd"/>
      <w:r>
        <w:t>=15,xlab="RL T-Score",</w:t>
      </w:r>
      <w:proofErr w:type="spellStart"/>
      <w:r>
        <w:t>xlim</w:t>
      </w:r>
      <w:proofErr w:type="spellEnd"/>
      <w:r>
        <w:t>=c(30,100),</w:t>
      </w:r>
      <w:proofErr w:type="spellStart"/>
      <w:r>
        <w:t>ylab</w:t>
      </w:r>
      <w:proofErr w:type="spellEnd"/>
      <w:r>
        <w:t>="F T-score")</w:t>
      </w:r>
    </w:p>
    <w:p w:rsidR="00BB7204" w:rsidRDefault="00BB7204" w:rsidP="00BB7204">
      <w:pPr>
        <w:spacing w:line="240" w:lineRule="auto"/>
        <w:contextualSpacing/>
      </w:pPr>
      <w:proofErr w:type="gramStart"/>
      <w:r>
        <w:t>plot(</w:t>
      </w:r>
      <w:proofErr w:type="spellStart"/>
      <w:proofErr w:type="gramEnd"/>
      <w:r>
        <w:t>rl,fb,col</w:t>
      </w:r>
      <w:proofErr w:type="spellEnd"/>
      <w:r>
        <w:t>="</w:t>
      </w:r>
      <w:proofErr w:type="spellStart"/>
      <w:r>
        <w:t>green",main</w:t>
      </w:r>
      <w:proofErr w:type="spellEnd"/>
      <w:r>
        <w:t>="TSI Response Level vs MMPI F Back",</w:t>
      </w:r>
      <w:proofErr w:type="spellStart"/>
      <w:r>
        <w:t>pch</w:t>
      </w:r>
      <w:proofErr w:type="spellEnd"/>
      <w:r>
        <w:t>=16,xlab="RL T-score",</w:t>
      </w:r>
      <w:proofErr w:type="spellStart"/>
      <w:r>
        <w:t>xlim</w:t>
      </w:r>
      <w:proofErr w:type="spellEnd"/>
      <w:r>
        <w:t>=c(30,100),</w:t>
      </w:r>
      <w:proofErr w:type="spellStart"/>
      <w:r>
        <w:t>ylab</w:t>
      </w:r>
      <w:proofErr w:type="spellEnd"/>
      <w:r>
        <w:t>="FB T-score")</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proofErr w:type="spellStart"/>
      <w:r>
        <w:t>fakebad</w:t>
      </w:r>
      <w:proofErr w:type="spellEnd"/>
      <w:r>
        <w:t>=</w:t>
      </w:r>
      <w:proofErr w:type="spellStart"/>
      <w:proofErr w:type="gramStart"/>
      <w:r>
        <w:t>data.frame</w:t>
      </w:r>
      <w:proofErr w:type="spellEnd"/>
      <w:proofErr w:type="gramEnd"/>
      <w:r>
        <w:t>(</w:t>
      </w:r>
      <w:proofErr w:type="spellStart"/>
      <w:r>
        <w:t>f,fb</w:t>
      </w:r>
      <w:proofErr w:type="spellEnd"/>
      <w:r>
        <w:t>)</w:t>
      </w:r>
    </w:p>
    <w:p w:rsidR="00BB7204" w:rsidRDefault="00BB7204" w:rsidP="00BB7204">
      <w:pPr>
        <w:spacing w:line="240" w:lineRule="auto"/>
        <w:contextualSpacing/>
      </w:pPr>
      <w:proofErr w:type="spellStart"/>
      <w:r>
        <w:t>cor</w:t>
      </w:r>
      <w:proofErr w:type="spellEnd"/>
      <w:r>
        <w:t>(</w:t>
      </w:r>
      <w:proofErr w:type="spellStart"/>
      <w:proofErr w:type="gramStart"/>
      <w:r>
        <w:t>rl,fakebad</w:t>
      </w:r>
      <w:proofErr w:type="gramEnd"/>
      <w:r>
        <w:t>,use</w:t>
      </w:r>
      <w:proofErr w:type="spellEnd"/>
      <w:r>
        <w:t>='</w:t>
      </w:r>
      <w:proofErr w:type="spellStart"/>
      <w:r>
        <w:t>pairwise.complete.obs</w:t>
      </w:r>
      <w:proofErr w:type="spellEnd"/>
      <w:r>
        <w:t>')</w:t>
      </w:r>
    </w:p>
    <w:p w:rsidR="00BB7204" w:rsidRDefault="00BB7204" w:rsidP="00BB7204">
      <w:pPr>
        <w:spacing w:line="240" w:lineRule="auto"/>
        <w:contextualSpacing/>
      </w:pPr>
    </w:p>
    <w:p w:rsidR="00BB7204" w:rsidRDefault="00BB7204" w:rsidP="00BB7204">
      <w:pPr>
        <w:spacing w:line="240" w:lineRule="auto"/>
        <w:contextualSpacing/>
      </w:pPr>
      <w:r>
        <w:t>retention=</w:t>
      </w:r>
      <w:proofErr w:type="spellStart"/>
      <w:r>
        <w:t>ifelse</w:t>
      </w:r>
      <w:proofErr w:type="spellEnd"/>
      <w:r>
        <w:t>(retention&lt;</w:t>
      </w:r>
      <w:proofErr w:type="gramStart"/>
      <w:r>
        <w:t>51,retention</w:t>
      </w:r>
      <w:proofErr w:type="gramEnd"/>
      <w:r>
        <w:t>,NA)</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2,2))</w:t>
      </w:r>
    </w:p>
    <w:p w:rsidR="00BB7204" w:rsidRDefault="00BB7204" w:rsidP="00BB7204">
      <w:pPr>
        <w:spacing w:line="240" w:lineRule="auto"/>
        <w:contextualSpacing/>
      </w:pPr>
      <w:proofErr w:type="gramStart"/>
      <w:r>
        <w:t>plot(</w:t>
      </w:r>
      <w:proofErr w:type="spellStart"/>
      <w:proofErr w:type="gramEnd"/>
      <w:r>
        <w:t>aa,retention,col</w:t>
      </w:r>
      <w:proofErr w:type="spellEnd"/>
      <w:r>
        <w:t>="</w:t>
      </w:r>
      <w:proofErr w:type="spellStart"/>
      <w:r>
        <w:t>rosybrown</w:t>
      </w:r>
      <w:proofErr w:type="spellEnd"/>
      <w:r>
        <w:t>",main="TSI Anxious Arousal vs TOMM Retention",</w:t>
      </w:r>
      <w:proofErr w:type="spellStart"/>
      <w:r>
        <w:t>pch</w:t>
      </w:r>
      <w:proofErr w:type="spellEnd"/>
      <w:r>
        <w:t>=7,xlab="AA T-score",</w:t>
      </w:r>
      <w:proofErr w:type="spellStart"/>
      <w:r>
        <w:t>ylab</w:t>
      </w:r>
      <w:proofErr w:type="spellEnd"/>
      <w:r>
        <w:t>="Retention")</w:t>
      </w:r>
    </w:p>
    <w:p w:rsidR="00BB7204" w:rsidRDefault="00BB7204" w:rsidP="00BB7204">
      <w:pPr>
        <w:spacing w:line="240" w:lineRule="auto"/>
        <w:contextualSpacing/>
      </w:pPr>
      <w:proofErr w:type="gramStart"/>
      <w:r>
        <w:t>plot(</w:t>
      </w:r>
      <w:proofErr w:type="spellStart"/>
      <w:proofErr w:type="gramEnd"/>
      <w:r>
        <w:t>d,retention,col</w:t>
      </w:r>
      <w:proofErr w:type="spellEnd"/>
      <w:r>
        <w:t>="</w:t>
      </w:r>
      <w:proofErr w:type="spellStart"/>
      <w:r>
        <w:t>seagreen</w:t>
      </w:r>
      <w:proofErr w:type="spellEnd"/>
      <w:r>
        <w:t>",main="TSI Depression vs TOMM Retention",</w:t>
      </w:r>
      <w:proofErr w:type="spellStart"/>
      <w:r>
        <w:t>pch</w:t>
      </w:r>
      <w:proofErr w:type="spellEnd"/>
      <w:r>
        <w:t>=8,xlab="D T-score",</w:t>
      </w:r>
      <w:proofErr w:type="spellStart"/>
      <w:r>
        <w:t>ylab</w:t>
      </w:r>
      <w:proofErr w:type="spellEnd"/>
      <w:r>
        <w:t>="Retention")</w:t>
      </w:r>
    </w:p>
    <w:p w:rsidR="00BB7204" w:rsidRDefault="00BB7204" w:rsidP="00BB7204">
      <w:pPr>
        <w:spacing w:line="240" w:lineRule="auto"/>
        <w:contextualSpacing/>
      </w:pPr>
      <w:proofErr w:type="gramStart"/>
      <w:r>
        <w:t>plot(</w:t>
      </w:r>
      <w:proofErr w:type="spellStart"/>
      <w:proofErr w:type="gramEnd"/>
      <w:r>
        <w:t>ai,retention,col</w:t>
      </w:r>
      <w:proofErr w:type="spellEnd"/>
      <w:r>
        <w:t>="</w:t>
      </w:r>
      <w:proofErr w:type="spellStart"/>
      <w:r>
        <w:t>thistle",main</w:t>
      </w:r>
      <w:proofErr w:type="spellEnd"/>
      <w:r>
        <w:t>="TSI Anger/Irritability vs TOMM Retention",</w:t>
      </w:r>
      <w:proofErr w:type="spellStart"/>
      <w:r>
        <w:t>pch</w:t>
      </w:r>
      <w:proofErr w:type="spellEnd"/>
      <w:r>
        <w:t>=9,xlab="AI T-score",</w:t>
      </w:r>
      <w:proofErr w:type="spellStart"/>
      <w:r>
        <w:t>ylab</w:t>
      </w:r>
      <w:proofErr w:type="spellEnd"/>
      <w:r>
        <w:t>="Retention")</w:t>
      </w:r>
    </w:p>
    <w:p w:rsidR="00BB7204" w:rsidRDefault="00BB7204" w:rsidP="00BB7204">
      <w:pPr>
        <w:spacing w:line="240" w:lineRule="auto"/>
        <w:contextualSpacing/>
      </w:pPr>
      <w:proofErr w:type="gramStart"/>
      <w:r>
        <w:t>plot(</w:t>
      </w:r>
      <w:proofErr w:type="spellStart"/>
      <w:proofErr w:type="gramEnd"/>
      <w:r>
        <w:t>ie,retention,col</w:t>
      </w:r>
      <w:proofErr w:type="spellEnd"/>
      <w:r>
        <w:t>="</w:t>
      </w:r>
      <w:proofErr w:type="spellStart"/>
      <w:r>
        <w:t>turquoise",main</w:t>
      </w:r>
      <w:proofErr w:type="spellEnd"/>
      <w:r>
        <w:t>="TSI Intrusive Experiences vs TOMM Retention",</w:t>
      </w:r>
      <w:proofErr w:type="spellStart"/>
      <w:r>
        <w:t>pch</w:t>
      </w:r>
      <w:proofErr w:type="spellEnd"/>
      <w:r>
        <w:t>=10,xlab="IE T-score",</w:t>
      </w:r>
      <w:proofErr w:type="spellStart"/>
      <w:r>
        <w:t>ylab</w:t>
      </w:r>
      <w:proofErr w:type="spellEnd"/>
      <w:r>
        <w:t>="Retention")</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2,2))</w:t>
      </w:r>
    </w:p>
    <w:p w:rsidR="00BB7204" w:rsidRDefault="00BB7204" w:rsidP="00BB7204">
      <w:pPr>
        <w:spacing w:line="240" w:lineRule="auto"/>
        <w:contextualSpacing/>
      </w:pPr>
      <w:proofErr w:type="gramStart"/>
      <w:r>
        <w:t>plot(</w:t>
      </w:r>
      <w:proofErr w:type="spellStart"/>
      <w:proofErr w:type="gramEnd"/>
      <w:r>
        <w:t>da,retention,col</w:t>
      </w:r>
      <w:proofErr w:type="spellEnd"/>
      <w:r>
        <w:t>="</w:t>
      </w:r>
      <w:proofErr w:type="spellStart"/>
      <w:r>
        <w:t>navy",main</w:t>
      </w:r>
      <w:proofErr w:type="spellEnd"/>
      <w:r>
        <w:t>="TSI Defensive Avoidance vs TOMM Retention",</w:t>
      </w:r>
      <w:proofErr w:type="spellStart"/>
      <w:r>
        <w:t>pch</w:t>
      </w:r>
      <w:proofErr w:type="spellEnd"/>
      <w:r>
        <w:t>=11,xlab="DA T-score",</w:t>
      </w:r>
      <w:proofErr w:type="spellStart"/>
      <w:r>
        <w:t>ylab</w:t>
      </w:r>
      <w:proofErr w:type="spellEnd"/>
      <w:r>
        <w:t>="Retention")</w:t>
      </w:r>
    </w:p>
    <w:p w:rsidR="00BB7204" w:rsidRDefault="00BB7204" w:rsidP="00BB7204">
      <w:pPr>
        <w:spacing w:line="240" w:lineRule="auto"/>
        <w:contextualSpacing/>
      </w:pPr>
      <w:proofErr w:type="gramStart"/>
      <w:r>
        <w:t>plot(</w:t>
      </w:r>
      <w:proofErr w:type="spellStart"/>
      <w:proofErr w:type="gramEnd"/>
      <w:r>
        <w:t>dis,retention,col</w:t>
      </w:r>
      <w:proofErr w:type="spellEnd"/>
      <w:r>
        <w:t>="</w:t>
      </w:r>
      <w:proofErr w:type="spellStart"/>
      <w:r>
        <w:t>greenyellow</w:t>
      </w:r>
      <w:proofErr w:type="spellEnd"/>
      <w:r>
        <w:t>",main="TSI Dissociation vs TOMM Retention ",</w:t>
      </w:r>
      <w:proofErr w:type="spellStart"/>
      <w:r>
        <w:t>pch</w:t>
      </w:r>
      <w:proofErr w:type="spellEnd"/>
      <w:r>
        <w:t>=12,xlab="DIS T-score",</w:t>
      </w:r>
      <w:proofErr w:type="spellStart"/>
      <w:r>
        <w:t>ylab</w:t>
      </w:r>
      <w:proofErr w:type="spellEnd"/>
      <w:r>
        <w:t>="Retention")</w:t>
      </w:r>
    </w:p>
    <w:p w:rsidR="00BB7204" w:rsidRDefault="00BB7204" w:rsidP="00BB7204">
      <w:pPr>
        <w:spacing w:line="240" w:lineRule="auto"/>
        <w:contextualSpacing/>
      </w:pPr>
      <w:proofErr w:type="gramStart"/>
      <w:r>
        <w:lastRenderedPageBreak/>
        <w:t>plot(</w:t>
      </w:r>
      <w:proofErr w:type="spellStart"/>
      <w:proofErr w:type="gramEnd"/>
      <w:r>
        <w:t>sd,retention,col</w:t>
      </w:r>
      <w:proofErr w:type="spellEnd"/>
      <w:r>
        <w:t>="</w:t>
      </w:r>
      <w:proofErr w:type="spellStart"/>
      <w:r>
        <w:t>purple",main</w:t>
      </w:r>
      <w:proofErr w:type="spellEnd"/>
      <w:r>
        <w:t>="TSI Sexual Concerns vs TOMM Retention",</w:t>
      </w:r>
      <w:proofErr w:type="spellStart"/>
      <w:r>
        <w:t>pch</w:t>
      </w:r>
      <w:proofErr w:type="spellEnd"/>
      <w:r>
        <w:t>=13,xlab="SC T-score",</w:t>
      </w:r>
      <w:proofErr w:type="spellStart"/>
      <w:r>
        <w:t>ylab</w:t>
      </w:r>
      <w:proofErr w:type="spellEnd"/>
      <w:r>
        <w:t>="Retention")</w:t>
      </w:r>
    </w:p>
    <w:p w:rsidR="00BB7204" w:rsidRDefault="00BB7204" w:rsidP="00BB7204">
      <w:pPr>
        <w:spacing w:line="240" w:lineRule="auto"/>
        <w:contextualSpacing/>
      </w:pPr>
      <w:proofErr w:type="gramStart"/>
      <w:r>
        <w:t>plot(</w:t>
      </w:r>
      <w:proofErr w:type="spellStart"/>
      <w:proofErr w:type="gramEnd"/>
      <w:r>
        <w:t>dsb,retention,col</w:t>
      </w:r>
      <w:proofErr w:type="spellEnd"/>
      <w:r>
        <w:t>="</w:t>
      </w:r>
      <w:proofErr w:type="spellStart"/>
      <w:r>
        <w:t>gold",main</w:t>
      </w:r>
      <w:proofErr w:type="spellEnd"/>
      <w:r>
        <w:t>="TSI Dysfunctional Sexual Behavior vs TOMM Retention",</w:t>
      </w:r>
      <w:proofErr w:type="spellStart"/>
      <w:r>
        <w:t>pch</w:t>
      </w:r>
      <w:proofErr w:type="spellEnd"/>
      <w:r>
        <w:t xml:space="preserve">=14, </w:t>
      </w:r>
      <w:proofErr w:type="spellStart"/>
      <w:r>
        <w:t>xlab</w:t>
      </w:r>
      <w:proofErr w:type="spellEnd"/>
      <w:r>
        <w:t xml:space="preserve">="DSB T-score", </w:t>
      </w:r>
      <w:proofErr w:type="spellStart"/>
      <w:r>
        <w:t>ylab</w:t>
      </w:r>
      <w:proofErr w:type="spellEnd"/>
      <w:r>
        <w:t>="Retention")</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1,2))</w:t>
      </w:r>
    </w:p>
    <w:p w:rsidR="00BB7204" w:rsidRDefault="00BB7204" w:rsidP="00BB7204">
      <w:pPr>
        <w:spacing w:line="240" w:lineRule="auto"/>
        <w:contextualSpacing/>
      </w:pPr>
      <w:proofErr w:type="gramStart"/>
      <w:r>
        <w:t>plot(</w:t>
      </w:r>
      <w:proofErr w:type="spellStart"/>
      <w:proofErr w:type="gramEnd"/>
      <w:r>
        <w:t>isr,retention,col</w:t>
      </w:r>
      <w:proofErr w:type="spellEnd"/>
      <w:r>
        <w:t>="</w:t>
      </w:r>
      <w:proofErr w:type="spellStart"/>
      <w:r>
        <w:t>dodgerblue</w:t>
      </w:r>
      <w:proofErr w:type="spellEnd"/>
      <w:r>
        <w:t>",main="TSI Impaired Self-Reference vs TOMM Retention",</w:t>
      </w:r>
      <w:proofErr w:type="spellStart"/>
      <w:r>
        <w:t>pch</w:t>
      </w:r>
      <w:proofErr w:type="spellEnd"/>
      <w:r>
        <w:t>=15,xlab="ISR T-score",</w:t>
      </w:r>
      <w:proofErr w:type="spellStart"/>
      <w:r>
        <w:t>ylab</w:t>
      </w:r>
      <w:proofErr w:type="spellEnd"/>
      <w:r>
        <w:t>="Retention")</w:t>
      </w:r>
    </w:p>
    <w:p w:rsidR="00BB7204" w:rsidRDefault="00BB7204" w:rsidP="00BB7204">
      <w:pPr>
        <w:spacing w:line="240" w:lineRule="auto"/>
        <w:contextualSpacing/>
      </w:pPr>
      <w:proofErr w:type="gramStart"/>
      <w:r>
        <w:t>plot(</w:t>
      </w:r>
      <w:proofErr w:type="spellStart"/>
      <w:proofErr w:type="gramEnd"/>
      <w:r>
        <w:t>trb,retention,col</w:t>
      </w:r>
      <w:proofErr w:type="spellEnd"/>
      <w:r>
        <w:t>="</w:t>
      </w:r>
      <w:proofErr w:type="spellStart"/>
      <w:r>
        <w:t>firebrick",main</w:t>
      </w:r>
      <w:proofErr w:type="spellEnd"/>
      <w:r>
        <w:t>="TSI Tension Reduction Behavior vs TOMM Retention",</w:t>
      </w:r>
      <w:proofErr w:type="spellStart"/>
      <w:r>
        <w:t>pch</w:t>
      </w:r>
      <w:proofErr w:type="spellEnd"/>
      <w:r>
        <w:t>=16,xlab="TRB T-score",</w:t>
      </w:r>
      <w:proofErr w:type="spellStart"/>
      <w:r>
        <w:t>ylab</w:t>
      </w:r>
      <w:proofErr w:type="spellEnd"/>
      <w:r>
        <w:t>="Retention")</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p>
    <w:p w:rsidR="00BB7204" w:rsidRDefault="00BB7204" w:rsidP="00BB7204">
      <w:pPr>
        <w:spacing w:line="240" w:lineRule="auto"/>
        <w:contextualSpacing/>
      </w:pPr>
      <w:r>
        <w:t>retention2=</w:t>
      </w:r>
      <w:proofErr w:type="spellStart"/>
      <w:r>
        <w:t>ifelse</w:t>
      </w:r>
      <w:proofErr w:type="spellEnd"/>
      <w:r>
        <w:t>(retention&lt;</w:t>
      </w:r>
      <w:proofErr w:type="gramStart"/>
      <w:r>
        <w:t>45,retention</w:t>
      </w:r>
      <w:proofErr w:type="gramEnd"/>
      <w:r>
        <w:t>,NA)</w:t>
      </w:r>
    </w:p>
    <w:p w:rsidR="00BB7204" w:rsidRDefault="00BB7204" w:rsidP="00BB7204">
      <w:pPr>
        <w:spacing w:line="240" w:lineRule="auto"/>
        <w:contextualSpacing/>
      </w:pPr>
      <w:r>
        <w:t>(length(retention)-sum(is.na(retention2)))/sum(!is.na(retention))</w:t>
      </w:r>
    </w:p>
    <w:p w:rsidR="00BB7204" w:rsidRDefault="00BB7204" w:rsidP="00BB7204">
      <w:pPr>
        <w:spacing w:line="240" w:lineRule="auto"/>
        <w:contextualSpacing/>
      </w:pPr>
    </w:p>
    <w:p w:rsidR="00BB7204" w:rsidRDefault="00BB7204" w:rsidP="00BB7204">
      <w:pPr>
        <w:spacing w:line="240" w:lineRule="auto"/>
        <w:contextualSpacing/>
      </w:pPr>
      <w:proofErr w:type="spellStart"/>
      <w:r>
        <w:t>tsiclin</w:t>
      </w:r>
      <w:proofErr w:type="spellEnd"/>
      <w:r>
        <w:t>=</w:t>
      </w:r>
      <w:proofErr w:type="spellStart"/>
      <w:proofErr w:type="gramStart"/>
      <w:r>
        <w:t>data.frame</w:t>
      </w:r>
      <w:proofErr w:type="spellEnd"/>
      <w:proofErr w:type="gramEnd"/>
      <w:r>
        <w:t>(</w:t>
      </w:r>
      <w:proofErr w:type="spellStart"/>
      <w:r>
        <w:t>aa,d,ai,ie,da,dis,sd,dsb,isr,trb</w:t>
      </w:r>
      <w:proofErr w:type="spellEnd"/>
      <w:r>
        <w:t>)</w:t>
      </w:r>
    </w:p>
    <w:p w:rsidR="00BB7204" w:rsidRDefault="00BB7204" w:rsidP="00BB7204">
      <w:pPr>
        <w:spacing w:line="240" w:lineRule="auto"/>
        <w:contextualSpacing/>
      </w:pPr>
      <w:proofErr w:type="spellStart"/>
      <w:r>
        <w:t>cor</w:t>
      </w:r>
      <w:proofErr w:type="spellEnd"/>
      <w:r>
        <w:t>(</w:t>
      </w:r>
      <w:proofErr w:type="spellStart"/>
      <w:proofErr w:type="gramStart"/>
      <w:r>
        <w:t>retention,tsiclin</w:t>
      </w:r>
      <w:proofErr w:type="gramEnd"/>
      <w:r>
        <w:t>,use</w:t>
      </w:r>
      <w:proofErr w:type="spellEnd"/>
      <w:r>
        <w:t>='</w:t>
      </w:r>
      <w:proofErr w:type="spellStart"/>
      <w:r>
        <w:t>pairwise.complete.obs</w:t>
      </w:r>
      <w:proofErr w:type="spellEnd"/>
      <w:r>
        <w:t>')</w:t>
      </w:r>
    </w:p>
    <w:p w:rsidR="00BB7204" w:rsidRDefault="00BB7204" w:rsidP="00BB7204">
      <w:pPr>
        <w:spacing w:line="240" w:lineRule="auto"/>
        <w:contextualSpacing/>
      </w:pPr>
      <w:proofErr w:type="spellStart"/>
      <w:r>
        <w:t>mmpiclin</w:t>
      </w:r>
      <w:proofErr w:type="spellEnd"/>
      <w:r>
        <w:t>=</w:t>
      </w:r>
      <w:proofErr w:type="spellStart"/>
      <w:proofErr w:type="gramStart"/>
      <w:r>
        <w:t>data.frame</w:t>
      </w:r>
      <w:proofErr w:type="spellEnd"/>
      <w:proofErr w:type="gramEnd"/>
      <w:r>
        <w:t>(</w:t>
      </w:r>
      <w:proofErr w:type="spellStart"/>
      <w:r>
        <w:t>hs,dm,hy,pd,mf,pa,pt,sc,ma,si</w:t>
      </w:r>
      <w:proofErr w:type="spellEnd"/>
      <w:r>
        <w:t>)</w:t>
      </w:r>
    </w:p>
    <w:p w:rsidR="00BB7204" w:rsidRDefault="00BB7204" w:rsidP="00BB7204">
      <w:pPr>
        <w:spacing w:line="240" w:lineRule="auto"/>
        <w:contextualSpacing/>
      </w:pPr>
      <w:proofErr w:type="spellStart"/>
      <w:r>
        <w:t>cor</w:t>
      </w:r>
      <w:proofErr w:type="spellEnd"/>
      <w:r>
        <w:t>(</w:t>
      </w:r>
      <w:proofErr w:type="spellStart"/>
      <w:proofErr w:type="gramStart"/>
      <w:r>
        <w:t>retention,mmpiclin</w:t>
      </w:r>
      <w:proofErr w:type="gramEnd"/>
      <w:r>
        <w:t>,use</w:t>
      </w:r>
      <w:proofErr w:type="spellEnd"/>
      <w:r>
        <w:t>='</w:t>
      </w:r>
      <w:proofErr w:type="spellStart"/>
      <w:r>
        <w:t>pairwise.complete.obs</w:t>
      </w:r>
      <w:proofErr w:type="spellEnd"/>
      <w:r>
        <w:t>')</w:t>
      </w:r>
    </w:p>
    <w:p w:rsidR="00BB7204" w:rsidRDefault="00BB7204" w:rsidP="00BB7204">
      <w:pPr>
        <w:spacing w:line="240" w:lineRule="auto"/>
        <w:contextualSpacing/>
      </w:pPr>
    </w:p>
    <w:p w:rsidR="00BB7204" w:rsidRDefault="00BB7204" w:rsidP="00BB7204">
      <w:pPr>
        <w:spacing w:line="240" w:lineRule="auto"/>
        <w:contextualSpacing/>
      </w:pPr>
      <w:r>
        <w:t>#Allen Multiple/Simple Regression (Validity w/</w:t>
      </w:r>
      <w:proofErr w:type="spellStart"/>
      <w:r>
        <w:t>i</w:t>
      </w:r>
      <w:proofErr w:type="spellEnd"/>
      <w:r>
        <w:t xml:space="preserve"> MMPI)</w:t>
      </w:r>
    </w:p>
    <w:p w:rsidR="00BB7204" w:rsidRDefault="00BB7204" w:rsidP="00BB7204">
      <w:pPr>
        <w:spacing w:line="240" w:lineRule="auto"/>
        <w:contextualSpacing/>
      </w:pPr>
      <w:r>
        <w:t>names(</w:t>
      </w:r>
      <w:proofErr w:type="spellStart"/>
      <w:r>
        <w:t>dat</w:t>
      </w:r>
      <w:proofErr w:type="spellEnd"/>
      <w:r>
        <w:t>)</w:t>
      </w:r>
    </w:p>
    <w:p w:rsidR="00BB7204" w:rsidRDefault="00BB7204" w:rsidP="00BB7204">
      <w:pPr>
        <w:spacing w:line="240" w:lineRule="auto"/>
        <w:contextualSpacing/>
      </w:pPr>
      <w:proofErr w:type="spellStart"/>
      <w:r>
        <w:t>fakegood</w:t>
      </w:r>
      <w:proofErr w:type="spellEnd"/>
      <w:r>
        <w:t>=</w:t>
      </w:r>
      <w:proofErr w:type="spellStart"/>
      <w:proofErr w:type="gramStart"/>
      <w:r>
        <w:t>data.frame</w:t>
      </w:r>
      <w:proofErr w:type="spellEnd"/>
      <w:proofErr w:type="gramEnd"/>
      <w:r>
        <w:t>(</w:t>
      </w:r>
      <w:proofErr w:type="spellStart"/>
      <w:r>
        <w:t>k,l,s</w:t>
      </w:r>
      <w:proofErr w:type="spellEnd"/>
      <w:r>
        <w:t>)</w:t>
      </w:r>
    </w:p>
    <w:p w:rsidR="00BB7204" w:rsidRDefault="00BB7204" w:rsidP="00BB7204">
      <w:pPr>
        <w:spacing w:line="240" w:lineRule="auto"/>
        <w:contextualSpacing/>
      </w:pPr>
      <w:r>
        <w:t>pairs(</w:t>
      </w:r>
      <w:proofErr w:type="spellStart"/>
      <w:r>
        <w:t>fakegood</w:t>
      </w:r>
      <w:proofErr w:type="spellEnd"/>
      <w:r>
        <w:t>)</w:t>
      </w:r>
    </w:p>
    <w:p w:rsidR="00BB7204" w:rsidRDefault="00BB7204" w:rsidP="00BB7204">
      <w:pPr>
        <w:spacing w:line="240" w:lineRule="auto"/>
        <w:contextualSpacing/>
      </w:pPr>
    </w:p>
    <w:p w:rsidR="00BB7204" w:rsidRDefault="00BB7204" w:rsidP="00BB7204">
      <w:pPr>
        <w:spacing w:line="240" w:lineRule="auto"/>
        <w:contextualSpacing/>
      </w:pPr>
      <w:r>
        <w:t>y10=lm(</w:t>
      </w:r>
      <w:proofErr w:type="spellStart"/>
      <w:r>
        <w:t>k~l</w:t>
      </w:r>
      <w:proofErr w:type="spellEnd"/>
      <w:proofErr w:type="gramStart"/>
      <w:r>
        <w:t>);y</w:t>
      </w:r>
      <w:proofErr w:type="gramEnd"/>
      <w:r>
        <w:t>11=lm(</w:t>
      </w:r>
      <w:proofErr w:type="spellStart"/>
      <w:r>
        <w:t>k~s</w:t>
      </w:r>
      <w:proofErr w:type="spellEnd"/>
      <w:r>
        <w:t>);y12=lm(</w:t>
      </w:r>
      <w:proofErr w:type="spellStart"/>
      <w:r>
        <w:t>l~s</w:t>
      </w:r>
      <w:proofErr w:type="spellEnd"/>
      <w:r>
        <w:t>)</w:t>
      </w:r>
    </w:p>
    <w:p w:rsidR="00BB7204" w:rsidRDefault="00BB7204" w:rsidP="00BB7204">
      <w:pPr>
        <w:spacing w:line="240" w:lineRule="auto"/>
        <w:contextualSpacing/>
      </w:pPr>
      <w:r>
        <w:t>summary(y10</w:t>
      </w:r>
      <w:proofErr w:type="gramStart"/>
      <w:r>
        <w:t>);summary</w:t>
      </w:r>
      <w:proofErr w:type="gramEnd"/>
      <w:r>
        <w:t>(y11);summary(y12)</w:t>
      </w:r>
    </w:p>
    <w:p w:rsidR="00BB7204" w:rsidRDefault="00BB7204" w:rsidP="00BB7204">
      <w:pPr>
        <w:spacing w:line="240" w:lineRule="auto"/>
        <w:contextualSpacing/>
      </w:pPr>
    </w:p>
    <w:p w:rsidR="00BB7204" w:rsidRDefault="00BB7204" w:rsidP="00BB7204">
      <w:pPr>
        <w:spacing w:line="240" w:lineRule="auto"/>
        <w:contextualSpacing/>
      </w:pPr>
      <w:r>
        <w:t>y13=lm(</w:t>
      </w:r>
      <w:proofErr w:type="spellStart"/>
      <w:r>
        <w:t>k~l</w:t>
      </w:r>
      <w:proofErr w:type="spellEnd"/>
      <w:r>
        <w:t>*s</w:t>
      </w:r>
      <w:proofErr w:type="gramStart"/>
      <w:r>
        <w:t>);y</w:t>
      </w:r>
      <w:proofErr w:type="gramEnd"/>
      <w:r>
        <w:t>14=lm(</w:t>
      </w:r>
      <w:proofErr w:type="spellStart"/>
      <w:r>
        <w:t>l~k</w:t>
      </w:r>
      <w:proofErr w:type="spellEnd"/>
      <w:r>
        <w:t>*s);y15=lm(</w:t>
      </w:r>
      <w:proofErr w:type="spellStart"/>
      <w:r>
        <w:t>s~k</w:t>
      </w:r>
      <w:proofErr w:type="spellEnd"/>
      <w:r>
        <w:t>*l)</w:t>
      </w:r>
    </w:p>
    <w:p w:rsidR="00BB7204" w:rsidRDefault="00BB7204" w:rsidP="00BB7204">
      <w:pPr>
        <w:spacing w:line="240" w:lineRule="auto"/>
        <w:contextualSpacing/>
      </w:pPr>
      <w:r>
        <w:t>summary(y13</w:t>
      </w:r>
      <w:proofErr w:type="gramStart"/>
      <w:r>
        <w:t>);summary</w:t>
      </w:r>
      <w:proofErr w:type="gramEnd"/>
      <w:r>
        <w:t>(y14);summary(y15)</w:t>
      </w:r>
    </w:p>
    <w:p w:rsidR="00BB7204" w:rsidRDefault="00BB7204" w:rsidP="00BB7204">
      <w:pPr>
        <w:spacing w:line="240" w:lineRule="auto"/>
        <w:contextualSpacing/>
      </w:pPr>
    </w:p>
    <w:p w:rsidR="00BB7204" w:rsidRDefault="00BB7204" w:rsidP="00BB7204">
      <w:pPr>
        <w:spacing w:line="240" w:lineRule="auto"/>
        <w:contextualSpacing/>
      </w:pPr>
      <w:r>
        <w:t>y16=lm(</w:t>
      </w:r>
      <w:proofErr w:type="spellStart"/>
      <w:r>
        <w:t>s~k+l</w:t>
      </w:r>
      <w:proofErr w:type="spellEnd"/>
      <w:r>
        <w:t>)</w:t>
      </w:r>
    </w:p>
    <w:p w:rsidR="00BB7204" w:rsidRDefault="00BB7204" w:rsidP="00BB7204">
      <w:pPr>
        <w:spacing w:line="240" w:lineRule="auto"/>
        <w:contextualSpacing/>
      </w:pPr>
      <w:r>
        <w:t>summary(y16)</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2,2))</w:t>
      </w:r>
    </w:p>
    <w:p w:rsidR="00BB7204" w:rsidRDefault="00BB7204" w:rsidP="00BB7204">
      <w:pPr>
        <w:spacing w:line="240" w:lineRule="auto"/>
        <w:contextualSpacing/>
      </w:pPr>
      <w:r>
        <w:t>plot(y16</w:t>
      </w:r>
      <w:proofErr w:type="gramStart"/>
      <w:r>
        <w:t>);</w:t>
      </w:r>
      <w:proofErr w:type="spellStart"/>
      <w:r>
        <w:t>ad</w:t>
      </w:r>
      <w:proofErr w:type="gramEnd"/>
      <w:r>
        <w:t>.test</w:t>
      </w:r>
      <w:proofErr w:type="spellEnd"/>
      <w:r>
        <w:t>(y16$residuals)</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p>
    <w:p w:rsidR="00BB7204" w:rsidRDefault="00BB7204" w:rsidP="00BB7204">
      <w:pPr>
        <w:spacing w:line="240" w:lineRule="auto"/>
        <w:contextualSpacing/>
      </w:pPr>
      <w:proofErr w:type="spellStart"/>
      <w:r>
        <w:t>resid</w:t>
      </w:r>
      <w:proofErr w:type="spellEnd"/>
      <w:r>
        <w:t>=</w:t>
      </w:r>
      <w:proofErr w:type="spellStart"/>
      <w:r>
        <w:t>ifelse</w:t>
      </w:r>
      <w:proofErr w:type="spellEnd"/>
      <w:r>
        <w:t>(abs(y16$</w:t>
      </w:r>
      <w:proofErr w:type="gramStart"/>
      <w:r>
        <w:t>residuals)&lt;</w:t>
      </w:r>
      <w:proofErr w:type="gramEnd"/>
      <w:r>
        <w:t>15,y16$residuals,NA)</w:t>
      </w:r>
    </w:p>
    <w:p w:rsidR="00BB7204" w:rsidRDefault="00BB7204" w:rsidP="00BB7204">
      <w:pPr>
        <w:spacing w:line="240" w:lineRule="auto"/>
        <w:contextualSpacing/>
      </w:pPr>
      <w:r>
        <w:t>sum(is.na(</w:t>
      </w:r>
      <w:proofErr w:type="spellStart"/>
      <w:r>
        <w:t>resid</w:t>
      </w:r>
      <w:proofErr w:type="spellEnd"/>
      <w:r>
        <w:t>))</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1,2))</w:t>
      </w:r>
    </w:p>
    <w:p w:rsidR="00BB7204" w:rsidRDefault="00BB7204" w:rsidP="00BB7204">
      <w:pPr>
        <w:spacing w:line="240" w:lineRule="auto"/>
        <w:contextualSpacing/>
      </w:pPr>
      <w:r>
        <w:t>plot(y16$</w:t>
      </w:r>
      <w:proofErr w:type="gramStart"/>
      <w:r>
        <w:t>fitted,resid</w:t>
      </w:r>
      <w:proofErr w:type="gramEnd"/>
      <w:r>
        <w:t>);</w:t>
      </w:r>
      <w:proofErr w:type="spellStart"/>
      <w:r>
        <w:t>abline</w:t>
      </w:r>
      <w:proofErr w:type="spellEnd"/>
      <w:r>
        <w:t>(h=0);</w:t>
      </w:r>
    </w:p>
    <w:p w:rsidR="00BB7204" w:rsidRDefault="00BB7204" w:rsidP="00BB7204">
      <w:pPr>
        <w:spacing w:line="240" w:lineRule="auto"/>
        <w:contextualSpacing/>
      </w:pPr>
      <w:proofErr w:type="spellStart"/>
      <w:r>
        <w:t>qqnorm</w:t>
      </w:r>
      <w:proofErr w:type="spellEnd"/>
      <w:r>
        <w:t>(</w:t>
      </w:r>
      <w:proofErr w:type="spellStart"/>
      <w:r>
        <w:t>resid</w:t>
      </w:r>
      <w:proofErr w:type="spellEnd"/>
      <w:proofErr w:type="gramStart"/>
      <w:r>
        <w:t>);</w:t>
      </w:r>
      <w:proofErr w:type="spellStart"/>
      <w:r>
        <w:t>qqline</w:t>
      </w:r>
      <w:proofErr w:type="spellEnd"/>
      <w:proofErr w:type="gramEnd"/>
      <w:r>
        <w:t>(</w:t>
      </w:r>
      <w:proofErr w:type="spellStart"/>
      <w:r>
        <w:t>resid</w:t>
      </w:r>
      <w:proofErr w:type="spellEnd"/>
      <w:r>
        <w:t>)</w:t>
      </w:r>
    </w:p>
    <w:p w:rsidR="00BB7204" w:rsidRDefault="00BB7204" w:rsidP="00BB7204">
      <w:pPr>
        <w:spacing w:line="240" w:lineRule="auto"/>
        <w:contextualSpacing/>
      </w:pPr>
      <w:proofErr w:type="spellStart"/>
      <w:r>
        <w:t>ad.test</w:t>
      </w:r>
      <w:proofErr w:type="spellEnd"/>
      <w:r>
        <w:t>(</w:t>
      </w:r>
      <w:proofErr w:type="spellStart"/>
      <w:r>
        <w:t>resid</w:t>
      </w:r>
      <w:proofErr w:type="spellEnd"/>
      <w:r>
        <w:t>)</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p>
    <w:p w:rsidR="00BB7204" w:rsidRDefault="00BB7204" w:rsidP="00BB7204">
      <w:pPr>
        <w:spacing w:line="240" w:lineRule="auto"/>
        <w:contextualSpacing/>
      </w:pPr>
      <w:proofErr w:type="gramStart"/>
      <w:r>
        <w:t>plot(</w:t>
      </w:r>
      <w:proofErr w:type="spellStart"/>
      <w:proofErr w:type="gramEnd"/>
      <w:r>
        <w:t>f,fb,col</w:t>
      </w:r>
      <w:proofErr w:type="spellEnd"/>
      <w:r>
        <w:t>='</w:t>
      </w:r>
      <w:proofErr w:type="spellStart"/>
      <w:r>
        <w:t>purple',main</w:t>
      </w:r>
      <w:proofErr w:type="spellEnd"/>
      <w:r>
        <w:t>='MMPI "Faking Bad"',</w:t>
      </w:r>
      <w:proofErr w:type="spellStart"/>
      <w:r>
        <w:t>pch</w:t>
      </w:r>
      <w:proofErr w:type="spellEnd"/>
      <w:r>
        <w:t>=19,xlab='F T-score (in first half of test)',</w:t>
      </w:r>
      <w:proofErr w:type="spellStart"/>
      <w:r>
        <w:t>ylab</w:t>
      </w:r>
      <w:proofErr w:type="spellEnd"/>
      <w:r>
        <w:t>='FB T-score (in second half of test)')</w:t>
      </w:r>
    </w:p>
    <w:p w:rsidR="00BB7204" w:rsidRDefault="00BB7204" w:rsidP="00BB7204">
      <w:pPr>
        <w:spacing w:line="240" w:lineRule="auto"/>
        <w:contextualSpacing/>
      </w:pPr>
      <w:r>
        <w:t>y17=lm(</w:t>
      </w:r>
      <w:proofErr w:type="spellStart"/>
      <w:r>
        <w:t>f~fb</w:t>
      </w:r>
      <w:proofErr w:type="spellEnd"/>
      <w:r>
        <w:t>)</w:t>
      </w:r>
    </w:p>
    <w:p w:rsidR="00BB7204" w:rsidRDefault="00BB7204" w:rsidP="00BB7204">
      <w:pPr>
        <w:spacing w:line="240" w:lineRule="auto"/>
        <w:contextualSpacing/>
      </w:pPr>
      <w:proofErr w:type="spellStart"/>
      <w:r>
        <w:lastRenderedPageBreak/>
        <w:t>abline</w:t>
      </w:r>
      <w:proofErr w:type="spellEnd"/>
      <w:r>
        <w:t>(y</w:t>
      </w:r>
      <w:proofErr w:type="gramStart"/>
      <w:r>
        <w:t>17,col</w:t>
      </w:r>
      <w:proofErr w:type="gramEnd"/>
      <w:r>
        <w:t>='black',</w:t>
      </w:r>
      <w:proofErr w:type="spellStart"/>
      <w:r>
        <w:t>lwd</w:t>
      </w:r>
      <w:proofErr w:type="spellEnd"/>
      <w:r>
        <w:t>=3)</w:t>
      </w:r>
    </w:p>
    <w:p w:rsidR="00BB7204" w:rsidRDefault="00BB7204" w:rsidP="00BB7204">
      <w:pPr>
        <w:spacing w:line="240" w:lineRule="auto"/>
        <w:contextualSpacing/>
      </w:pPr>
      <w:r>
        <w:t>summary(y17)</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2,2))</w:t>
      </w:r>
    </w:p>
    <w:p w:rsidR="00BB7204" w:rsidRDefault="00BB7204" w:rsidP="00BB7204">
      <w:pPr>
        <w:spacing w:line="240" w:lineRule="auto"/>
        <w:contextualSpacing/>
      </w:pPr>
      <w:r>
        <w:t>plot(y17</w:t>
      </w:r>
      <w:proofErr w:type="gramStart"/>
      <w:r>
        <w:t>);</w:t>
      </w:r>
      <w:proofErr w:type="spellStart"/>
      <w:r>
        <w:t>ad</w:t>
      </w:r>
      <w:proofErr w:type="gramEnd"/>
      <w:r>
        <w:t>.test</w:t>
      </w:r>
      <w:proofErr w:type="spellEnd"/>
      <w:r>
        <w:t>(y17$residuals)</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p>
    <w:p w:rsidR="00BB7204" w:rsidRDefault="00BB7204" w:rsidP="00BB7204">
      <w:pPr>
        <w:spacing w:line="240" w:lineRule="auto"/>
        <w:contextualSpacing/>
      </w:pPr>
      <w:r>
        <w:t>resid2=</w:t>
      </w:r>
      <w:proofErr w:type="spellStart"/>
      <w:r>
        <w:t>ifelse</w:t>
      </w:r>
      <w:proofErr w:type="spellEnd"/>
      <w:r>
        <w:t>(abs(y17$</w:t>
      </w:r>
      <w:proofErr w:type="gramStart"/>
      <w:r>
        <w:t>residuals)&lt;</w:t>
      </w:r>
      <w:proofErr w:type="gramEnd"/>
      <w:r>
        <w:t>40,y17$residuals,NA)</w:t>
      </w:r>
    </w:p>
    <w:p w:rsidR="00BB7204" w:rsidRDefault="00BB7204" w:rsidP="00BB7204">
      <w:pPr>
        <w:spacing w:line="240" w:lineRule="auto"/>
        <w:contextualSpacing/>
      </w:pPr>
      <w:r>
        <w:t>sum(is.na(resid2))</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1,2))</w:t>
      </w:r>
    </w:p>
    <w:p w:rsidR="00BB7204" w:rsidRDefault="00BB7204" w:rsidP="00BB7204">
      <w:pPr>
        <w:spacing w:line="240" w:lineRule="auto"/>
        <w:contextualSpacing/>
      </w:pPr>
      <w:r>
        <w:t>plot(y17$</w:t>
      </w:r>
      <w:proofErr w:type="gramStart"/>
      <w:r>
        <w:t>fitted,resid</w:t>
      </w:r>
      <w:proofErr w:type="gramEnd"/>
      <w:r>
        <w:t>2);</w:t>
      </w:r>
      <w:proofErr w:type="spellStart"/>
      <w:r>
        <w:t>abline</w:t>
      </w:r>
      <w:proofErr w:type="spellEnd"/>
      <w:r>
        <w:t>(h=0);</w:t>
      </w:r>
    </w:p>
    <w:p w:rsidR="00BB7204" w:rsidRDefault="00BB7204" w:rsidP="00BB7204">
      <w:pPr>
        <w:spacing w:line="240" w:lineRule="auto"/>
        <w:contextualSpacing/>
      </w:pPr>
      <w:proofErr w:type="spellStart"/>
      <w:r>
        <w:t>qqnorm</w:t>
      </w:r>
      <w:proofErr w:type="spellEnd"/>
      <w:r>
        <w:t>(resid2</w:t>
      </w:r>
      <w:proofErr w:type="gramStart"/>
      <w:r>
        <w:t>);</w:t>
      </w:r>
      <w:proofErr w:type="spellStart"/>
      <w:r>
        <w:t>qqline</w:t>
      </w:r>
      <w:proofErr w:type="spellEnd"/>
      <w:proofErr w:type="gramEnd"/>
      <w:r>
        <w:t>(resid2)</w:t>
      </w:r>
    </w:p>
    <w:p w:rsidR="00BB7204" w:rsidRDefault="00BB7204" w:rsidP="00BB7204">
      <w:pPr>
        <w:spacing w:line="240" w:lineRule="auto"/>
        <w:contextualSpacing/>
      </w:pPr>
      <w:proofErr w:type="spellStart"/>
      <w:r>
        <w:t>ad.test</w:t>
      </w:r>
      <w:proofErr w:type="spellEnd"/>
      <w:r>
        <w:t>(resid2)</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p>
    <w:p w:rsidR="00BB7204" w:rsidRDefault="00BB7204" w:rsidP="00BB7204">
      <w:pPr>
        <w:spacing w:line="240" w:lineRule="auto"/>
        <w:contextualSpacing/>
      </w:pPr>
      <w:r>
        <w:t>plot(fitted(y17</w:t>
      </w:r>
      <w:proofErr w:type="gramStart"/>
      <w:r>
        <w:t>),</w:t>
      </w:r>
      <w:proofErr w:type="spellStart"/>
      <w:r>
        <w:t>resid</w:t>
      </w:r>
      <w:proofErr w:type="spellEnd"/>
      <w:proofErr w:type="gramEnd"/>
      <w:r>
        <w:t>(y17))</w:t>
      </w:r>
    </w:p>
    <w:p w:rsidR="00BB7204" w:rsidRDefault="00BB7204" w:rsidP="00BB7204">
      <w:pPr>
        <w:spacing w:line="240" w:lineRule="auto"/>
        <w:contextualSpacing/>
      </w:pPr>
      <w:r>
        <w:t>y18=lm(</w:t>
      </w:r>
      <w:proofErr w:type="spellStart"/>
      <w:r>
        <w:t>f~fb</w:t>
      </w:r>
      <w:proofErr w:type="spellEnd"/>
      <w:r>
        <w:t>*I(fb^2))</w:t>
      </w:r>
    </w:p>
    <w:p w:rsidR="00BB7204" w:rsidRDefault="00BB7204" w:rsidP="00BB7204">
      <w:pPr>
        <w:spacing w:line="240" w:lineRule="auto"/>
        <w:contextualSpacing/>
      </w:pPr>
      <w:r>
        <w:t>summary(y18)</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2,2))</w:t>
      </w:r>
    </w:p>
    <w:p w:rsidR="00BB7204" w:rsidRDefault="00BB7204" w:rsidP="00BB7204">
      <w:pPr>
        <w:spacing w:line="240" w:lineRule="auto"/>
        <w:contextualSpacing/>
      </w:pPr>
      <w:r>
        <w:t>plot(y18</w:t>
      </w:r>
      <w:proofErr w:type="gramStart"/>
      <w:r>
        <w:t>);</w:t>
      </w:r>
      <w:proofErr w:type="spellStart"/>
      <w:r>
        <w:t>ad</w:t>
      </w:r>
      <w:proofErr w:type="gramEnd"/>
      <w:r>
        <w:t>.test</w:t>
      </w:r>
      <w:proofErr w:type="spellEnd"/>
      <w:r>
        <w:t>(y18$residuals)</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p>
    <w:p w:rsidR="00BB7204" w:rsidRDefault="00BB7204" w:rsidP="00BB7204">
      <w:pPr>
        <w:spacing w:line="240" w:lineRule="auto"/>
        <w:contextualSpacing/>
      </w:pPr>
      <w:r>
        <w:t>resid3=</w:t>
      </w:r>
      <w:proofErr w:type="spellStart"/>
      <w:r>
        <w:t>ifelse</w:t>
      </w:r>
      <w:proofErr w:type="spellEnd"/>
      <w:r>
        <w:t>(abs(y18$</w:t>
      </w:r>
      <w:proofErr w:type="gramStart"/>
      <w:r>
        <w:t>residuals)&lt;</w:t>
      </w:r>
      <w:proofErr w:type="gramEnd"/>
      <w:r>
        <w:t>40,y18$residuals,NA)</w:t>
      </w:r>
    </w:p>
    <w:p w:rsidR="00BB7204" w:rsidRDefault="00BB7204" w:rsidP="00BB7204">
      <w:pPr>
        <w:spacing w:line="240" w:lineRule="auto"/>
        <w:contextualSpacing/>
      </w:pPr>
      <w:r>
        <w:t>sum(is.na(resid3))</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1,2))</w:t>
      </w:r>
    </w:p>
    <w:p w:rsidR="00BB7204" w:rsidRDefault="00BB7204" w:rsidP="00BB7204">
      <w:pPr>
        <w:spacing w:line="240" w:lineRule="auto"/>
        <w:contextualSpacing/>
      </w:pPr>
      <w:r>
        <w:t>plot(y18$</w:t>
      </w:r>
      <w:proofErr w:type="gramStart"/>
      <w:r>
        <w:t>fitted,resid</w:t>
      </w:r>
      <w:proofErr w:type="gramEnd"/>
      <w:r>
        <w:t>3);</w:t>
      </w:r>
      <w:proofErr w:type="spellStart"/>
      <w:r>
        <w:t>abline</w:t>
      </w:r>
      <w:proofErr w:type="spellEnd"/>
      <w:r>
        <w:t>(h=0);</w:t>
      </w:r>
    </w:p>
    <w:p w:rsidR="00BB7204" w:rsidRDefault="00BB7204" w:rsidP="00BB7204">
      <w:pPr>
        <w:spacing w:line="240" w:lineRule="auto"/>
        <w:contextualSpacing/>
      </w:pPr>
      <w:proofErr w:type="spellStart"/>
      <w:r>
        <w:t>qqnorm</w:t>
      </w:r>
      <w:proofErr w:type="spellEnd"/>
      <w:r>
        <w:t>(resid3</w:t>
      </w:r>
      <w:proofErr w:type="gramStart"/>
      <w:r>
        <w:t>);</w:t>
      </w:r>
      <w:proofErr w:type="spellStart"/>
      <w:r>
        <w:t>qqline</w:t>
      </w:r>
      <w:proofErr w:type="spellEnd"/>
      <w:proofErr w:type="gramEnd"/>
      <w:r>
        <w:t>(resid3)</w:t>
      </w:r>
    </w:p>
    <w:p w:rsidR="00BB7204" w:rsidRDefault="00BB7204" w:rsidP="00BB7204">
      <w:pPr>
        <w:spacing w:line="240" w:lineRule="auto"/>
        <w:contextualSpacing/>
      </w:pPr>
      <w:proofErr w:type="spellStart"/>
      <w:r>
        <w:t>ad.test</w:t>
      </w:r>
      <w:proofErr w:type="spellEnd"/>
      <w:r>
        <w:t>(resid3)</w:t>
      </w:r>
    </w:p>
    <w:p w:rsidR="00BB7204"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BB7204">
      <w:pPr>
        <w:spacing w:line="240" w:lineRule="auto"/>
        <w:contextualSpacing/>
      </w:pPr>
    </w:p>
    <w:p w:rsidR="00BB7204" w:rsidRDefault="00BB7204" w:rsidP="00BB7204">
      <w:pPr>
        <w:spacing w:line="240" w:lineRule="auto"/>
        <w:contextualSpacing/>
      </w:pPr>
      <w:proofErr w:type="spellStart"/>
      <w:r>
        <w:t>boxcox</w:t>
      </w:r>
      <w:proofErr w:type="spellEnd"/>
      <w:r>
        <w:t>(y17)</w:t>
      </w:r>
    </w:p>
    <w:p w:rsidR="00BB7204" w:rsidRDefault="00BB7204" w:rsidP="00BB7204">
      <w:pPr>
        <w:spacing w:line="240" w:lineRule="auto"/>
        <w:contextualSpacing/>
      </w:pPr>
      <w:r>
        <w:t>sf=</w:t>
      </w:r>
      <w:proofErr w:type="spellStart"/>
      <w:r>
        <w:t>sqrt</w:t>
      </w:r>
      <w:proofErr w:type="spellEnd"/>
      <w:r>
        <w:t>(f)</w:t>
      </w:r>
    </w:p>
    <w:p w:rsidR="00BB7204" w:rsidRDefault="00BB7204" w:rsidP="00BB7204">
      <w:pPr>
        <w:spacing w:line="240" w:lineRule="auto"/>
        <w:contextualSpacing/>
      </w:pPr>
      <w:r>
        <w:t>y19=lm(</w:t>
      </w:r>
      <w:proofErr w:type="spellStart"/>
      <w:r>
        <w:t>sf~fb</w:t>
      </w:r>
      <w:proofErr w:type="spellEnd"/>
      <w:r>
        <w:t>)</w:t>
      </w:r>
    </w:p>
    <w:p w:rsidR="00BB7204" w:rsidRDefault="00BB7204" w:rsidP="00BB7204">
      <w:pPr>
        <w:spacing w:line="240" w:lineRule="auto"/>
        <w:contextualSpacing/>
      </w:pPr>
      <w:r>
        <w:t>summary(y19)</w:t>
      </w:r>
    </w:p>
    <w:p w:rsidR="00BB7204" w:rsidRDefault="00BB7204" w:rsidP="00BB7204">
      <w:pPr>
        <w:spacing w:line="240" w:lineRule="auto"/>
        <w:contextualSpacing/>
      </w:pPr>
      <w:r>
        <w:t>par(</w:t>
      </w:r>
      <w:proofErr w:type="spellStart"/>
      <w:r>
        <w:t>mfrow</w:t>
      </w:r>
      <w:proofErr w:type="spellEnd"/>
      <w:r>
        <w:t>=</w:t>
      </w:r>
      <w:proofErr w:type="gramStart"/>
      <w:r>
        <w:t>c(</w:t>
      </w:r>
      <w:proofErr w:type="gramEnd"/>
      <w:r>
        <w:t>2,2))</w:t>
      </w:r>
    </w:p>
    <w:p w:rsidR="00BB7204" w:rsidRDefault="00BB7204" w:rsidP="00BB7204">
      <w:pPr>
        <w:spacing w:line="240" w:lineRule="auto"/>
        <w:contextualSpacing/>
      </w:pPr>
      <w:r>
        <w:t>plot(y19</w:t>
      </w:r>
      <w:proofErr w:type="gramStart"/>
      <w:r>
        <w:t>);</w:t>
      </w:r>
      <w:proofErr w:type="spellStart"/>
      <w:r>
        <w:t>ad</w:t>
      </w:r>
      <w:proofErr w:type="gramEnd"/>
      <w:r>
        <w:t>.test</w:t>
      </w:r>
      <w:proofErr w:type="spellEnd"/>
      <w:r>
        <w:t>(y19$residuals)</w:t>
      </w:r>
    </w:p>
    <w:p w:rsidR="0072733F" w:rsidRDefault="00BB7204" w:rsidP="00BB7204">
      <w:pPr>
        <w:spacing w:line="240" w:lineRule="auto"/>
        <w:contextualSpacing/>
      </w:pPr>
      <w:proofErr w:type="spellStart"/>
      <w:proofErr w:type="gramStart"/>
      <w:r>
        <w:t>dev.off</w:t>
      </w:r>
      <w:proofErr w:type="spellEnd"/>
      <w:r>
        <w:t>(</w:t>
      </w:r>
      <w:proofErr w:type="gramEnd"/>
      <w:r>
        <w:t>)</w:t>
      </w:r>
    </w:p>
    <w:p w:rsidR="00BB7204" w:rsidRDefault="00BB7204" w:rsidP="001A49A6">
      <w:pPr>
        <w:spacing w:line="240" w:lineRule="auto"/>
        <w:contextualSpacing/>
      </w:pPr>
    </w:p>
    <w:p w:rsidR="00BB7204" w:rsidRDefault="00BB7204" w:rsidP="00BB7204">
      <w:pPr>
        <w:spacing w:line="240" w:lineRule="auto"/>
        <w:contextualSpacing/>
      </w:pPr>
      <w:proofErr w:type="spellStart"/>
      <w:r>
        <w:t>dat</w:t>
      </w:r>
      <w:proofErr w:type="spellEnd"/>
      <w:r>
        <w:t>=</w:t>
      </w:r>
      <w:proofErr w:type="gramStart"/>
      <w:r>
        <w:t>read.csv(</w:t>
      </w:r>
      <w:proofErr w:type="gramEnd"/>
      <w:r>
        <w:t>"stt592dat.csv", header=T)</w:t>
      </w:r>
    </w:p>
    <w:p w:rsidR="00BB7204" w:rsidRDefault="00BB7204" w:rsidP="00BB7204">
      <w:pPr>
        <w:spacing w:line="240" w:lineRule="auto"/>
        <w:contextualSpacing/>
      </w:pPr>
      <w:r>
        <w:t>attach(</w:t>
      </w:r>
      <w:proofErr w:type="spellStart"/>
      <w:r>
        <w:t>dat</w:t>
      </w:r>
      <w:proofErr w:type="spellEnd"/>
      <w:r>
        <w:t>)</w:t>
      </w:r>
    </w:p>
    <w:p w:rsidR="00BB7204" w:rsidRDefault="00BB7204" w:rsidP="00BB7204">
      <w:pPr>
        <w:spacing w:line="240" w:lineRule="auto"/>
        <w:contextualSpacing/>
      </w:pPr>
      <w:r>
        <w:t>names(</w:t>
      </w:r>
      <w:proofErr w:type="spellStart"/>
      <w:r>
        <w:t>dat</w:t>
      </w:r>
      <w:proofErr w:type="spellEnd"/>
      <w:r>
        <w:t>)</w:t>
      </w:r>
    </w:p>
    <w:p w:rsidR="00BB7204" w:rsidRDefault="00BB7204" w:rsidP="00BB7204">
      <w:pPr>
        <w:spacing w:line="240" w:lineRule="auto"/>
        <w:contextualSpacing/>
      </w:pPr>
    </w:p>
    <w:p w:rsidR="00BB7204" w:rsidRDefault="00BB7204" w:rsidP="00BB7204">
      <w:pPr>
        <w:spacing w:line="240" w:lineRule="auto"/>
        <w:contextualSpacing/>
      </w:pPr>
      <w:proofErr w:type="spellStart"/>
      <w:r>
        <w:t>dat</w:t>
      </w:r>
      <w:proofErr w:type="spellEnd"/>
      <w:r>
        <w:t>=</w:t>
      </w:r>
      <w:proofErr w:type="spellStart"/>
      <w:proofErr w:type="gramStart"/>
      <w:r>
        <w:t>data.frame</w:t>
      </w:r>
      <w:proofErr w:type="spellEnd"/>
      <w:proofErr w:type="gramEnd"/>
      <w:r>
        <w:t>(</w:t>
      </w:r>
      <w:proofErr w:type="spellStart"/>
      <w:r>
        <w:t>chartn,ptsd,dat</w:t>
      </w:r>
      <w:proofErr w:type="spellEnd"/>
      <w:r>
        <w:t>[,19:31])</w:t>
      </w:r>
    </w:p>
    <w:p w:rsidR="00BB7204" w:rsidRDefault="00BB7204" w:rsidP="00BB7204">
      <w:pPr>
        <w:spacing w:line="240" w:lineRule="auto"/>
        <w:contextualSpacing/>
      </w:pPr>
      <w:proofErr w:type="spellStart"/>
      <w:r>
        <w:t>dat</w:t>
      </w:r>
      <w:proofErr w:type="spellEnd"/>
      <w:r>
        <w:t>=</w:t>
      </w:r>
      <w:proofErr w:type="spellStart"/>
      <w:r>
        <w:t>dat</w:t>
      </w:r>
      <w:proofErr w:type="spellEnd"/>
      <w:r>
        <w:t>[</w:t>
      </w:r>
      <w:proofErr w:type="spellStart"/>
      <w:proofErr w:type="gramStart"/>
      <w:r>
        <w:t>complete.cases</w:t>
      </w:r>
      <w:proofErr w:type="spellEnd"/>
      <w:proofErr w:type="gramEnd"/>
      <w:r>
        <w:t>(</w:t>
      </w:r>
      <w:proofErr w:type="spellStart"/>
      <w:r>
        <w:t>dat</w:t>
      </w:r>
      <w:proofErr w:type="spellEnd"/>
      <w:r>
        <w:t>),]</w:t>
      </w:r>
    </w:p>
    <w:p w:rsidR="00BB7204" w:rsidRDefault="00BB7204" w:rsidP="00BB7204">
      <w:pPr>
        <w:spacing w:line="240" w:lineRule="auto"/>
        <w:contextualSpacing/>
      </w:pPr>
      <w:r>
        <w:t>dim(</w:t>
      </w:r>
      <w:proofErr w:type="spellStart"/>
      <w:r>
        <w:t>dat</w:t>
      </w:r>
      <w:proofErr w:type="spellEnd"/>
      <w:r>
        <w:t>)</w:t>
      </w:r>
    </w:p>
    <w:p w:rsidR="00BB7204" w:rsidRDefault="00BB7204" w:rsidP="00BB7204">
      <w:pPr>
        <w:spacing w:line="240" w:lineRule="auto"/>
        <w:contextualSpacing/>
      </w:pPr>
      <w:r>
        <w:t>attach(</w:t>
      </w:r>
      <w:proofErr w:type="spellStart"/>
      <w:r>
        <w:t>dat</w:t>
      </w:r>
      <w:proofErr w:type="spellEnd"/>
      <w:r>
        <w:t>)</w:t>
      </w:r>
    </w:p>
    <w:p w:rsidR="00BB7204" w:rsidRDefault="00BB7204" w:rsidP="00BB7204">
      <w:pPr>
        <w:spacing w:line="240" w:lineRule="auto"/>
        <w:contextualSpacing/>
      </w:pPr>
      <w:r>
        <w:t>names(</w:t>
      </w:r>
      <w:proofErr w:type="spellStart"/>
      <w:r>
        <w:t>dat</w:t>
      </w:r>
      <w:proofErr w:type="spellEnd"/>
      <w:r>
        <w:t>)</w:t>
      </w:r>
    </w:p>
    <w:p w:rsidR="00BB7204" w:rsidRDefault="00BB7204" w:rsidP="00BB7204">
      <w:pPr>
        <w:spacing w:line="240" w:lineRule="auto"/>
        <w:contextualSpacing/>
      </w:pPr>
    </w:p>
    <w:p w:rsidR="00BB7204" w:rsidRDefault="00BB7204" w:rsidP="00BB7204">
      <w:pPr>
        <w:spacing w:line="240" w:lineRule="auto"/>
        <w:contextualSpacing/>
      </w:pPr>
      <w:proofErr w:type="spellStart"/>
      <w:proofErr w:type="gramStart"/>
      <w:r>
        <w:t>install.packages</w:t>
      </w:r>
      <w:proofErr w:type="spellEnd"/>
      <w:proofErr w:type="gramEnd"/>
      <w:r>
        <w:t>('leaps')</w:t>
      </w:r>
    </w:p>
    <w:p w:rsidR="00BB7204" w:rsidRDefault="00BB7204" w:rsidP="00BB7204">
      <w:pPr>
        <w:spacing w:line="240" w:lineRule="auto"/>
        <w:contextualSpacing/>
      </w:pPr>
      <w:r>
        <w:lastRenderedPageBreak/>
        <w:t>library(leaps)</w:t>
      </w:r>
    </w:p>
    <w:p w:rsidR="00BB7204" w:rsidRDefault="00BB7204" w:rsidP="00BB7204">
      <w:pPr>
        <w:spacing w:line="240" w:lineRule="auto"/>
        <w:contextualSpacing/>
      </w:pPr>
    </w:p>
    <w:p w:rsidR="00BB7204" w:rsidRDefault="00BB7204" w:rsidP="00BB7204">
      <w:pPr>
        <w:spacing w:line="240" w:lineRule="auto"/>
        <w:contextualSpacing/>
      </w:pPr>
      <w:r>
        <w:t>#Logistic Regression</w:t>
      </w:r>
    </w:p>
    <w:p w:rsidR="00BB7204" w:rsidRDefault="00BB7204" w:rsidP="00BB7204">
      <w:pPr>
        <w:spacing w:line="240" w:lineRule="auto"/>
        <w:contextualSpacing/>
      </w:pPr>
    </w:p>
    <w:p w:rsidR="00BB7204" w:rsidRDefault="00BB7204" w:rsidP="00BB7204">
      <w:pPr>
        <w:spacing w:line="240" w:lineRule="auto"/>
        <w:contextualSpacing/>
      </w:pPr>
      <w:proofErr w:type="spellStart"/>
      <w:r>
        <w:t>ynull</w:t>
      </w:r>
      <w:proofErr w:type="spellEnd"/>
      <w:r>
        <w:t>=</w:t>
      </w:r>
      <w:proofErr w:type="spellStart"/>
      <w:r>
        <w:t>glm</w:t>
      </w:r>
      <w:proofErr w:type="spellEnd"/>
      <w:r>
        <w:t>(ptsd~1)</w:t>
      </w:r>
    </w:p>
    <w:p w:rsidR="00BB7204" w:rsidRDefault="00BB7204" w:rsidP="00BB7204">
      <w:pPr>
        <w:spacing w:line="240" w:lineRule="auto"/>
        <w:contextualSpacing/>
      </w:pPr>
      <w:r>
        <w:t>yfull=glm(ptsd~(inc+atr+rl+aa+d+ai+ie+da+dis+sd+dsb+isr+</w:t>
      </w:r>
      <w:proofErr w:type="gramStart"/>
      <w:r>
        <w:t>trb)^</w:t>
      </w:r>
      <w:proofErr w:type="gramEnd"/>
      <w:r>
        <w:t>2,data=dat,family=binomial)</w:t>
      </w:r>
    </w:p>
    <w:p w:rsidR="00BB7204" w:rsidRDefault="00BB7204" w:rsidP="00BB7204">
      <w:pPr>
        <w:spacing w:line="240" w:lineRule="auto"/>
        <w:contextualSpacing/>
      </w:pPr>
      <w:r>
        <w:t>step(</w:t>
      </w:r>
      <w:proofErr w:type="gramStart"/>
      <w:r>
        <w:t>ynull,scope</w:t>
      </w:r>
      <w:proofErr w:type="gramEnd"/>
      <w:r>
        <w:t>=list(lower=ynull,upper=yfull),direction='forward')</w:t>
      </w:r>
    </w:p>
    <w:p w:rsidR="00BB7204" w:rsidRDefault="00BB7204" w:rsidP="00BB7204">
      <w:pPr>
        <w:spacing w:line="240" w:lineRule="auto"/>
        <w:contextualSpacing/>
      </w:pPr>
      <w:r>
        <w:t>#Backward Elimination commented out for run time</w:t>
      </w:r>
    </w:p>
    <w:p w:rsidR="00BB7204" w:rsidRDefault="00BB7204" w:rsidP="00BB7204">
      <w:pPr>
        <w:spacing w:line="240" w:lineRule="auto"/>
        <w:contextualSpacing/>
      </w:pPr>
      <w:r>
        <w:t>#step(</w:t>
      </w:r>
      <w:proofErr w:type="spellStart"/>
      <w:proofErr w:type="gramStart"/>
      <w:r>
        <w:t>yfull,direction</w:t>
      </w:r>
      <w:proofErr w:type="spellEnd"/>
      <w:proofErr w:type="gramEnd"/>
      <w:r>
        <w:t>='backward')</w:t>
      </w:r>
    </w:p>
    <w:p w:rsidR="00BB7204" w:rsidRDefault="00BB7204" w:rsidP="00BB7204">
      <w:pPr>
        <w:spacing w:line="240" w:lineRule="auto"/>
        <w:contextualSpacing/>
      </w:pPr>
      <w:r>
        <w:t>step(</w:t>
      </w:r>
      <w:proofErr w:type="spellStart"/>
      <w:proofErr w:type="gramStart"/>
      <w:r>
        <w:t>ynull,scope</w:t>
      </w:r>
      <w:proofErr w:type="spellEnd"/>
      <w:proofErr w:type="gramEnd"/>
      <w:r>
        <w:t>=list(lower=</w:t>
      </w:r>
      <w:proofErr w:type="spellStart"/>
      <w:r>
        <w:t>ynull,upper</w:t>
      </w:r>
      <w:proofErr w:type="spellEnd"/>
      <w:r>
        <w:t>=</w:t>
      </w:r>
      <w:proofErr w:type="spellStart"/>
      <w:r>
        <w:t>yfull</w:t>
      </w:r>
      <w:proofErr w:type="spellEnd"/>
      <w:r>
        <w:t>),direction='both')</w:t>
      </w:r>
    </w:p>
    <w:p w:rsidR="00BB7204" w:rsidRDefault="00BB7204" w:rsidP="00BB7204">
      <w:pPr>
        <w:spacing w:line="240" w:lineRule="auto"/>
        <w:contextualSpacing/>
      </w:pPr>
    </w:p>
    <w:p w:rsidR="00BB7204" w:rsidRDefault="00BB7204" w:rsidP="00BB7204">
      <w:pPr>
        <w:spacing w:line="240" w:lineRule="auto"/>
        <w:contextualSpacing/>
      </w:pPr>
      <w:r>
        <w:t>y=</w:t>
      </w:r>
      <w:proofErr w:type="spellStart"/>
      <w:r>
        <w:t>glm</w:t>
      </w:r>
      <w:proofErr w:type="spellEnd"/>
      <w:r>
        <w:t>(</w:t>
      </w:r>
      <w:proofErr w:type="spellStart"/>
      <w:r>
        <w:t>ptsd~aa</w:t>
      </w:r>
      <w:proofErr w:type="spellEnd"/>
      <w:r>
        <w:t>*</w:t>
      </w:r>
      <w:proofErr w:type="spellStart"/>
      <w:proofErr w:type="gramStart"/>
      <w:r>
        <w:t>da,family</w:t>
      </w:r>
      <w:proofErr w:type="spellEnd"/>
      <w:proofErr w:type="gramEnd"/>
      <w:r>
        <w:t>=binomial)</w:t>
      </w:r>
    </w:p>
    <w:p w:rsidR="00BB7204" w:rsidRDefault="00BB7204" w:rsidP="00BB7204">
      <w:pPr>
        <w:spacing w:line="240" w:lineRule="auto"/>
        <w:contextualSpacing/>
      </w:pPr>
      <w:r>
        <w:t>summary(y)</w:t>
      </w:r>
    </w:p>
    <w:p w:rsidR="00BB7204" w:rsidRDefault="00BB7204" w:rsidP="00BB7204">
      <w:pPr>
        <w:spacing w:line="240" w:lineRule="auto"/>
        <w:contextualSpacing/>
      </w:pPr>
    </w:p>
    <w:p w:rsidR="00BB7204" w:rsidRDefault="00BB7204" w:rsidP="00BB7204">
      <w:pPr>
        <w:spacing w:line="240" w:lineRule="auto"/>
        <w:contextualSpacing/>
      </w:pPr>
      <w:proofErr w:type="spellStart"/>
      <w:r>
        <w:t>prob</w:t>
      </w:r>
      <w:proofErr w:type="spellEnd"/>
      <w:r>
        <w:t>=predict(</w:t>
      </w:r>
      <w:proofErr w:type="spellStart"/>
      <w:proofErr w:type="gramStart"/>
      <w:r>
        <w:t>y,type</w:t>
      </w:r>
      <w:proofErr w:type="spellEnd"/>
      <w:proofErr w:type="gramEnd"/>
      <w:r>
        <w:t>="response")</w:t>
      </w:r>
    </w:p>
    <w:p w:rsidR="00BB7204" w:rsidRDefault="00BB7204" w:rsidP="00BB7204">
      <w:pPr>
        <w:spacing w:line="240" w:lineRule="auto"/>
        <w:contextualSpacing/>
      </w:pPr>
      <w:proofErr w:type="spellStart"/>
      <w:r>
        <w:t>pred</w:t>
      </w:r>
      <w:proofErr w:type="spellEnd"/>
      <w:r>
        <w:t>=rep(</w:t>
      </w:r>
      <w:proofErr w:type="spellStart"/>
      <w:proofErr w:type="gramStart"/>
      <w:r>
        <w:t>F,length</w:t>
      </w:r>
      <w:proofErr w:type="spellEnd"/>
      <w:proofErr w:type="gramEnd"/>
      <w:r>
        <w:t>(</w:t>
      </w:r>
      <w:proofErr w:type="spellStart"/>
      <w:r>
        <w:t>ptsd</w:t>
      </w:r>
      <w:proofErr w:type="spellEnd"/>
      <w:r>
        <w:t>))</w:t>
      </w:r>
    </w:p>
    <w:p w:rsidR="00BB7204" w:rsidRDefault="00BB7204" w:rsidP="00BB7204">
      <w:pPr>
        <w:spacing w:line="240" w:lineRule="auto"/>
        <w:contextualSpacing/>
      </w:pPr>
      <w:proofErr w:type="spellStart"/>
      <w:r>
        <w:t>pred</w:t>
      </w:r>
      <w:proofErr w:type="spellEnd"/>
      <w:r>
        <w:t>[</w:t>
      </w:r>
      <w:proofErr w:type="spellStart"/>
      <w:r>
        <w:t>prob</w:t>
      </w:r>
      <w:proofErr w:type="spellEnd"/>
      <w:r>
        <w:t>&gt;.</w:t>
      </w:r>
      <w:proofErr w:type="gramStart"/>
      <w:r>
        <w:t>5]=</w:t>
      </w:r>
      <w:proofErr w:type="gramEnd"/>
      <w:r>
        <w:t>T</w:t>
      </w:r>
    </w:p>
    <w:p w:rsidR="00BB7204" w:rsidRDefault="00BB7204" w:rsidP="00BB7204">
      <w:pPr>
        <w:spacing w:line="240" w:lineRule="auto"/>
        <w:contextualSpacing/>
      </w:pPr>
      <w:proofErr w:type="spellStart"/>
      <w:r>
        <w:t>acctab</w:t>
      </w:r>
      <w:proofErr w:type="spellEnd"/>
      <w:r>
        <w:t>=table(</w:t>
      </w:r>
      <w:proofErr w:type="spellStart"/>
      <w:proofErr w:type="gramStart"/>
      <w:r>
        <w:t>pred,ptsd</w:t>
      </w:r>
      <w:proofErr w:type="spellEnd"/>
      <w:proofErr w:type="gramEnd"/>
      <w:r>
        <w:t>);</w:t>
      </w:r>
      <w:proofErr w:type="spellStart"/>
      <w:r>
        <w:t>acctab</w:t>
      </w:r>
      <w:proofErr w:type="spellEnd"/>
    </w:p>
    <w:p w:rsidR="00BB7204" w:rsidRDefault="00BB7204" w:rsidP="00BB7204">
      <w:pPr>
        <w:spacing w:line="240" w:lineRule="auto"/>
        <w:contextualSpacing/>
      </w:pPr>
      <w:r>
        <w:t>accuracy=sum(</w:t>
      </w:r>
      <w:proofErr w:type="spellStart"/>
      <w:r>
        <w:t>diag</w:t>
      </w:r>
      <w:proofErr w:type="spellEnd"/>
      <w:r>
        <w:t>(</w:t>
      </w:r>
      <w:proofErr w:type="spellStart"/>
      <w:r>
        <w:t>acctab</w:t>
      </w:r>
      <w:proofErr w:type="spellEnd"/>
      <w:r>
        <w:t>))/sum(</w:t>
      </w:r>
      <w:proofErr w:type="spellStart"/>
      <w:r>
        <w:t>acctab</w:t>
      </w:r>
      <w:proofErr w:type="spellEnd"/>
      <w:r>
        <w:t>); accuracy</w:t>
      </w:r>
    </w:p>
    <w:p w:rsidR="00BB7204" w:rsidRDefault="00BB7204" w:rsidP="00BB7204">
      <w:pPr>
        <w:spacing w:line="240" w:lineRule="auto"/>
        <w:contextualSpacing/>
      </w:pPr>
      <w:r>
        <w:t>specificity=</w:t>
      </w:r>
      <w:proofErr w:type="spellStart"/>
      <w:r>
        <w:t>acctab</w:t>
      </w:r>
      <w:proofErr w:type="spellEnd"/>
      <w:r>
        <w:t>[1]/sum(</w:t>
      </w:r>
      <w:proofErr w:type="spellStart"/>
      <w:proofErr w:type="gramStart"/>
      <w:r>
        <w:t>acctab</w:t>
      </w:r>
      <w:proofErr w:type="spellEnd"/>
      <w:r>
        <w:t>[</w:t>
      </w:r>
      <w:proofErr w:type="gramEnd"/>
      <w:r>
        <w:t>1:2]);specificity</w:t>
      </w:r>
    </w:p>
    <w:p w:rsidR="00BB7204" w:rsidRDefault="00BB7204" w:rsidP="00BB7204">
      <w:pPr>
        <w:spacing w:line="240" w:lineRule="auto"/>
        <w:contextualSpacing/>
      </w:pPr>
      <w:r>
        <w:t>sensitivity=</w:t>
      </w:r>
      <w:proofErr w:type="spellStart"/>
      <w:r>
        <w:t>acctab</w:t>
      </w:r>
      <w:proofErr w:type="spellEnd"/>
      <w:r>
        <w:t>[4]/sum(</w:t>
      </w:r>
      <w:proofErr w:type="spellStart"/>
      <w:proofErr w:type="gramStart"/>
      <w:r>
        <w:t>acctab</w:t>
      </w:r>
      <w:proofErr w:type="spellEnd"/>
      <w:r>
        <w:t>[</w:t>
      </w:r>
      <w:proofErr w:type="gramEnd"/>
      <w:r>
        <w:t>3:4]);sensitivity</w:t>
      </w:r>
    </w:p>
    <w:p w:rsidR="00BB7204" w:rsidRDefault="00BB7204" w:rsidP="00BB7204">
      <w:pPr>
        <w:spacing w:line="240" w:lineRule="auto"/>
        <w:contextualSpacing/>
      </w:pPr>
    </w:p>
    <w:p w:rsidR="00BB7204" w:rsidRDefault="00BB7204" w:rsidP="00BB7204">
      <w:pPr>
        <w:spacing w:line="240" w:lineRule="auto"/>
        <w:contextualSpacing/>
      </w:pPr>
      <w:r>
        <w:t>y2=glm(ptsd~inc+atr+rl+aa+d+ai+ie+da+dis+sd+dsb+isr+trb+inc*da+atr*rl+atr*aa+atr*sd+atr*trb+rl*ai+rl*dis+rl*sd+aa*ie+aa*da+d*ai+ai*isr+ai*trb+ie*dsb+ie*trb+da*dis+da*sd+da*dsb+da*trb+dis*sd+dis*</w:t>
      </w:r>
      <w:proofErr w:type="gramStart"/>
      <w:r>
        <w:t>isr,data</w:t>
      </w:r>
      <w:proofErr w:type="gramEnd"/>
      <w:r>
        <w:t>=dat,family=binomial)</w:t>
      </w:r>
    </w:p>
    <w:p w:rsidR="00BB7204" w:rsidRDefault="00BB7204" w:rsidP="00BB7204">
      <w:pPr>
        <w:spacing w:line="240" w:lineRule="auto"/>
        <w:contextualSpacing/>
      </w:pPr>
      <w:r>
        <w:t>summary(y2)</w:t>
      </w:r>
    </w:p>
    <w:p w:rsidR="00BB7204" w:rsidRDefault="00BB7204" w:rsidP="00BB7204">
      <w:pPr>
        <w:spacing w:line="240" w:lineRule="auto"/>
        <w:contextualSpacing/>
      </w:pPr>
    </w:p>
    <w:p w:rsidR="00BB7204" w:rsidRDefault="00BB7204" w:rsidP="00BB7204">
      <w:pPr>
        <w:spacing w:line="240" w:lineRule="auto"/>
        <w:contextualSpacing/>
      </w:pPr>
      <w:proofErr w:type="spellStart"/>
      <w:r>
        <w:t>prob</w:t>
      </w:r>
      <w:proofErr w:type="spellEnd"/>
      <w:r>
        <w:t>=predict(y</w:t>
      </w:r>
      <w:proofErr w:type="gramStart"/>
      <w:r>
        <w:t>2,type</w:t>
      </w:r>
      <w:proofErr w:type="gramEnd"/>
      <w:r>
        <w:t>="response")</w:t>
      </w:r>
    </w:p>
    <w:p w:rsidR="00BB7204" w:rsidRDefault="00BB7204" w:rsidP="00BB7204">
      <w:pPr>
        <w:spacing w:line="240" w:lineRule="auto"/>
        <w:contextualSpacing/>
      </w:pPr>
      <w:proofErr w:type="spellStart"/>
      <w:r>
        <w:t>pred</w:t>
      </w:r>
      <w:proofErr w:type="spellEnd"/>
      <w:r>
        <w:t>=rep(</w:t>
      </w:r>
      <w:proofErr w:type="spellStart"/>
      <w:proofErr w:type="gramStart"/>
      <w:r>
        <w:t>F,length</w:t>
      </w:r>
      <w:proofErr w:type="spellEnd"/>
      <w:proofErr w:type="gramEnd"/>
      <w:r>
        <w:t>(</w:t>
      </w:r>
      <w:proofErr w:type="spellStart"/>
      <w:r>
        <w:t>ptsd</w:t>
      </w:r>
      <w:proofErr w:type="spellEnd"/>
      <w:r>
        <w:t>))</w:t>
      </w:r>
    </w:p>
    <w:p w:rsidR="00BB7204" w:rsidRDefault="00BB7204" w:rsidP="00BB7204">
      <w:pPr>
        <w:spacing w:line="240" w:lineRule="auto"/>
        <w:contextualSpacing/>
      </w:pPr>
      <w:proofErr w:type="spellStart"/>
      <w:r>
        <w:t>pred</w:t>
      </w:r>
      <w:proofErr w:type="spellEnd"/>
      <w:r>
        <w:t>[</w:t>
      </w:r>
      <w:proofErr w:type="spellStart"/>
      <w:r>
        <w:t>prob</w:t>
      </w:r>
      <w:proofErr w:type="spellEnd"/>
      <w:r>
        <w:t>&gt;.</w:t>
      </w:r>
      <w:proofErr w:type="gramStart"/>
      <w:r>
        <w:t>5]=</w:t>
      </w:r>
      <w:proofErr w:type="gramEnd"/>
      <w:r>
        <w:t>T</w:t>
      </w:r>
    </w:p>
    <w:p w:rsidR="00BB7204" w:rsidRDefault="00BB7204" w:rsidP="00BB7204">
      <w:pPr>
        <w:spacing w:line="240" w:lineRule="auto"/>
        <w:contextualSpacing/>
      </w:pPr>
      <w:proofErr w:type="spellStart"/>
      <w:r>
        <w:t>acctab</w:t>
      </w:r>
      <w:proofErr w:type="spellEnd"/>
      <w:r>
        <w:t>=table(</w:t>
      </w:r>
      <w:proofErr w:type="spellStart"/>
      <w:proofErr w:type="gramStart"/>
      <w:r>
        <w:t>pred,ptsd</w:t>
      </w:r>
      <w:proofErr w:type="spellEnd"/>
      <w:proofErr w:type="gramEnd"/>
      <w:r>
        <w:t>);</w:t>
      </w:r>
      <w:proofErr w:type="spellStart"/>
      <w:r>
        <w:t>acctab</w:t>
      </w:r>
      <w:proofErr w:type="spellEnd"/>
    </w:p>
    <w:p w:rsidR="00BB7204" w:rsidRDefault="00BB7204" w:rsidP="00BB7204">
      <w:pPr>
        <w:spacing w:line="240" w:lineRule="auto"/>
        <w:contextualSpacing/>
      </w:pPr>
      <w:r>
        <w:t>accuracy=sum(</w:t>
      </w:r>
      <w:proofErr w:type="spellStart"/>
      <w:r>
        <w:t>diag</w:t>
      </w:r>
      <w:proofErr w:type="spellEnd"/>
      <w:r>
        <w:t>(</w:t>
      </w:r>
      <w:proofErr w:type="spellStart"/>
      <w:r>
        <w:t>acctab</w:t>
      </w:r>
      <w:proofErr w:type="spellEnd"/>
      <w:r>
        <w:t>))/sum(</w:t>
      </w:r>
      <w:proofErr w:type="spellStart"/>
      <w:r>
        <w:t>acctab</w:t>
      </w:r>
      <w:proofErr w:type="spellEnd"/>
      <w:r>
        <w:t>); accuracy</w:t>
      </w:r>
    </w:p>
    <w:p w:rsidR="00BB7204" w:rsidRDefault="00BB7204" w:rsidP="00BB7204">
      <w:pPr>
        <w:spacing w:line="240" w:lineRule="auto"/>
        <w:contextualSpacing/>
      </w:pPr>
      <w:r>
        <w:t>specificity=</w:t>
      </w:r>
      <w:proofErr w:type="spellStart"/>
      <w:r>
        <w:t>acctab</w:t>
      </w:r>
      <w:proofErr w:type="spellEnd"/>
      <w:r>
        <w:t>[1]/sum(</w:t>
      </w:r>
      <w:proofErr w:type="spellStart"/>
      <w:proofErr w:type="gramStart"/>
      <w:r>
        <w:t>acctab</w:t>
      </w:r>
      <w:proofErr w:type="spellEnd"/>
      <w:r>
        <w:t>[</w:t>
      </w:r>
      <w:proofErr w:type="gramEnd"/>
      <w:r>
        <w:t>1:2]);specificity</w:t>
      </w:r>
    </w:p>
    <w:p w:rsidR="00BB7204" w:rsidRDefault="00BB7204" w:rsidP="00BB7204">
      <w:pPr>
        <w:spacing w:line="240" w:lineRule="auto"/>
        <w:contextualSpacing/>
      </w:pPr>
      <w:r>
        <w:t>sensitivity=</w:t>
      </w:r>
      <w:proofErr w:type="spellStart"/>
      <w:r>
        <w:t>acctab</w:t>
      </w:r>
      <w:proofErr w:type="spellEnd"/>
      <w:r>
        <w:t>[4]/sum(</w:t>
      </w:r>
      <w:proofErr w:type="spellStart"/>
      <w:proofErr w:type="gramStart"/>
      <w:r>
        <w:t>acctab</w:t>
      </w:r>
      <w:proofErr w:type="spellEnd"/>
      <w:r>
        <w:t>[</w:t>
      </w:r>
      <w:proofErr w:type="gramEnd"/>
      <w:r>
        <w:t>3:4]);sensitivity</w:t>
      </w:r>
    </w:p>
    <w:p w:rsidR="00BB7204" w:rsidRDefault="00BB7204" w:rsidP="00BB7204">
      <w:pPr>
        <w:spacing w:line="240" w:lineRule="auto"/>
        <w:contextualSpacing/>
      </w:pPr>
    </w:p>
    <w:p w:rsidR="00BB7204" w:rsidRDefault="00BB7204" w:rsidP="00BB7204">
      <w:pPr>
        <w:spacing w:line="240" w:lineRule="auto"/>
        <w:contextualSpacing/>
      </w:pPr>
      <w:r>
        <w:t>length(</w:t>
      </w:r>
      <w:proofErr w:type="spellStart"/>
      <w:r>
        <w:t>ptsd</w:t>
      </w:r>
      <w:proofErr w:type="spellEnd"/>
      <w:r>
        <w:t>)*0.8</w:t>
      </w:r>
    </w:p>
    <w:p w:rsidR="00BB7204" w:rsidRDefault="00BB7204" w:rsidP="00BB7204">
      <w:pPr>
        <w:spacing w:line="240" w:lineRule="auto"/>
        <w:contextualSpacing/>
      </w:pPr>
      <w:proofErr w:type="spellStart"/>
      <w:proofErr w:type="gramStart"/>
      <w:r>
        <w:t>dat</w:t>
      </w:r>
      <w:proofErr w:type="spellEnd"/>
      <w:r>
        <w:t>[</w:t>
      </w:r>
      <w:proofErr w:type="gramEnd"/>
      <w:r>
        <w:t>493,1]</w:t>
      </w:r>
    </w:p>
    <w:p w:rsidR="00BB7204" w:rsidRDefault="00BB7204" w:rsidP="00BB7204">
      <w:pPr>
        <w:spacing w:line="240" w:lineRule="auto"/>
        <w:contextualSpacing/>
      </w:pPr>
      <w:r>
        <w:t>train=(</w:t>
      </w:r>
      <w:proofErr w:type="spellStart"/>
      <w:r>
        <w:t>chartn</w:t>
      </w:r>
      <w:proofErr w:type="spellEnd"/>
      <w:r>
        <w:t>&lt;31464)</w:t>
      </w:r>
    </w:p>
    <w:p w:rsidR="00BB7204" w:rsidRDefault="00BB7204" w:rsidP="00BB7204">
      <w:pPr>
        <w:spacing w:line="240" w:lineRule="auto"/>
        <w:contextualSpacing/>
      </w:pPr>
      <w:r>
        <w:t>test=</w:t>
      </w:r>
      <w:proofErr w:type="spellStart"/>
      <w:r>
        <w:t>dat</w:t>
      </w:r>
      <w:proofErr w:type="spellEnd"/>
      <w:proofErr w:type="gramStart"/>
      <w:r>
        <w:t>[!train</w:t>
      </w:r>
      <w:proofErr w:type="gramEnd"/>
      <w:r>
        <w:t>,]</w:t>
      </w:r>
    </w:p>
    <w:p w:rsidR="00BB7204" w:rsidRDefault="00BB7204" w:rsidP="00BB7204">
      <w:pPr>
        <w:spacing w:line="240" w:lineRule="auto"/>
        <w:contextualSpacing/>
      </w:pPr>
      <w:proofErr w:type="spellStart"/>
      <w:r>
        <w:t>ptest</w:t>
      </w:r>
      <w:proofErr w:type="spellEnd"/>
      <w:r>
        <w:t>=</w:t>
      </w:r>
      <w:proofErr w:type="spellStart"/>
      <w:r>
        <w:t>ptsd</w:t>
      </w:r>
      <w:proofErr w:type="spellEnd"/>
      <w:proofErr w:type="gramStart"/>
      <w:r>
        <w:t>[!train</w:t>
      </w:r>
      <w:proofErr w:type="gramEnd"/>
      <w:r>
        <w:t>]</w:t>
      </w:r>
    </w:p>
    <w:p w:rsidR="00BB7204" w:rsidRDefault="00BB7204" w:rsidP="00BB7204">
      <w:pPr>
        <w:spacing w:line="240" w:lineRule="auto"/>
        <w:contextualSpacing/>
      </w:pPr>
    </w:p>
    <w:p w:rsidR="00BB7204" w:rsidRDefault="00BB7204" w:rsidP="00BB7204">
      <w:pPr>
        <w:spacing w:line="240" w:lineRule="auto"/>
        <w:contextualSpacing/>
      </w:pPr>
      <w:proofErr w:type="spellStart"/>
      <w:r>
        <w:t>ytrain</w:t>
      </w:r>
      <w:proofErr w:type="spellEnd"/>
      <w:r>
        <w:t>=</w:t>
      </w:r>
      <w:proofErr w:type="spellStart"/>
      <w:r>
        <w:t>glm</w:t>
      </w:r>
      <w:proofErr w:type="spellEnd"/>
      <w:r>
        <w:t>(</w:t>
      </w:r>
      <w:proofErr w:type="spellStart"/>
      <w:r>
        <w:t>ptsd~aa</w:t>
      </w:r>
      <w:proofErr w:type="spellEnd"/>
      <w:r>
        <w:t>*</w:t>
      </w:r>
      <w:proofErr w:type="spellStart"/>
      <w:proofErr w:type="gramStart"/>
      <w:r>
        <w:t>da,data</w:t>
      </w:r>
      <w:proofErr w:type="spellEnd"/>
      <w:proofErr w:type="gramEnd"/>
      <w:r>
        <w:t>=</w:t>
      </w:r>
      <w:proofErr w:type="spellStart"/>
      <w:r>
        <w:t>dat,family</w:t>
      </w:r>
      <w:proofErr w:type="spellEnd"/>
      <w:r>
        <w:t>=</w:t>
      </w:r>
      <w:proofErr w:type="spellStart"/>
      <w:r>
        <w:t>binomial,subset</w:t>
      </w:r>
      <w:proofErr w:type="spellEnd"/>
      <w:r>
        <w:t>=train)</w:t>
      </w:r>
    </w:p>
    <w:p w:rsidR="00BB7204" w:rsidRDefault="00BB7204" w:rsidP="00BB7204">
      <w:pPr>
        <w:spacing w:line="240" w:lineRule="auto"/>
        <w:contextualSpacing/>
      </w:pPr>
      <w:r>
        <w:t>summary(</w:t>
      </w:r>
      <w:proofErr w:type="spellStart"/>
      <w:r>
        <w:t>ytrain</w:t>
      </w:r>
      <w:proofErr w:type="spellEnd"/>
      <w:r>
        <w:t>)</w:t>
      </w:r>
    </w:p>
    <w:p w:rsidR="00BB7204" w:rsidRDefault="00BB7204" w:rsidP="00BB7204">
      <w:pPr>
        <w:spacing w:line="240" w:lineRule="auto"/>
        <w:contextualSpacing/>
      </w:pPr>
    </w:p>
    <w:p w:rsidR="00BB7204" w:rsidRDefault="00BB7204" w:rsidP="00BB7204">
      <w:pPr>
        <w:spacing w:line="240" w:lineRule="auto"/>
        <w:contextualSpacing/>
      </w:pPr>
      <w:proofErr w:type="spellStart"/>
      <w:r>
        <w:t>ptrain</w:t>
      </w:r>
      <w:proofErr w:type="spellEnd"/>
      <w:r>
        <w:t>=predict(</w:t>
      </w:r>
      <w:proofErr w:type="spellStart"/>
      <w:proofErr w:type="gramStart"/>
      <w:r>
        <w:t>ytrain,test</w:t>
      </w:r>
      <w:proofErr w:type="gramEnd"/>
      <w:r>
        <w:t>,type</w:t>
      </w:r>
      <w:proofErr w:type="spellEnd"/>
      <w:r>
        <w:t>="response")</w:t>
      </w:r>
    </w:p>
    <w:p w:rsidR="00BB7204" w:rsidRDefault="00BB7204" w:rsidP="00BB7204">
      <w:pPr>
        <w:spacing w:line="240" w:lineRule="auto"/>
        <w:contextualSpacing/>
      </w:pPr>
      <w:proofErr w:type="spellStart"/>
      <w:r>
        <w:t>pred</w:t>
      </w:r>
      <w:proofErr w:type="spellEnd"/>
      <w:r>
        <w:t>=rep(</w:t>
      </w:r>
      <w:proofErr w:type="spellStart"/>
      <w:proofErr w:type="gramStart"/>
      <w:r>
        <w:t>F,length</w:t>
      </w:r>
      <w:proofErr w:type="spellEnd"/>
      <w:proofErr w:type="gramEnd"/>
      <w:r>
        <w:t>(</w:t>
      </w:r>
      <w:proofErr w:type="spellStart"/>
      <w:r>
        <w:t>ptest</w:t>
      </w:r>
      <w:proofErr w:type="spellEnd"/>
      <w:r>
        <w:t>))</w:t>
      </w:r>
    </w:p>
    <w:p w:rsidR="00BB7204" w:rsidRDefault="00BB7204" w:rsidP="00BB7204">
      <w:pPr>
        <w:spacing w:line="240" w:lineRule="auto"/>
        <w:contextualSpacing/>
      </w:pPr>
      <w:proofErr w:type="spellStart"/>
      <w:r>
        <w:t>pred</w:t>
      </w:r>
      <w:proofErr w:type="spellEnd"/>
      <w:r>
        <w:t>[</w:t>
      </w:r>
      <w:proofErr w:type="spellStart"/>
      <w:r>
        <w:t>ptrain</w:t>
      </w:r>
      <w:proofErr w:type="spellEnd"/>
      <w:r>
        <w:t>&gt;.</w:t>
      </w:r>
      <w:proofErr w:type="gramStart"/>
      <w:r>
        <w:t>5]=</w:t>
      </w:r>
      <w:proofErr w:type="gramEnd"/>
      <w:r>
        <w:t>T</w:t>
      </w:r>
    </w:p>
    <w:p w:rsidR="00BB7204" w:rsidRDefault="00BB7204" w:rsidP="00BB7204">
      <w:pPr>
        <w:spacing w:line="240" w:lineRule="auto"/>
        <w:contextualSpacing/>
      </w:pPr>
      <w:proofErr w:type="spellStart"/>
      <w:r>
        <w:t>acctab</w:t>
      </w:r>
      <w:proofErr w:type="spellEnd"/>
      <w:r>
        <w:t>=table(</w:t>
      </w:r>
      <w:proofErr w:type="spellStart"/>
      <w:proofErr w:type="gramStart"/>
      <w:r>
        <w:t>pred,ptest</w:t>
      </w:r>
      <w:proofErr w:type="spellEnd"/>
      <w:proofErr w:type="gramEnd"/>
      <w:r>
        <w:t>);</w:t>
      </w:r>
      <w:proofErr w:type="spellStart"/>
      <w:r>
        <w:t>acctab</w:t>
      </w:r>
      <w:proofErr w:type="spellEnd"/>
    </w:p>
    <w:p w:rsidR="00BB7204" w:rsidRDefault="00BB7204" w:rsidP="00BB7204">
      <w:pPr>
        <w:spacing w:line="240" w:lineRule="auto"/>
        <w:contextualSpacing/>
      </w:pPr>
      <w:r>
        <w:lastRenderedPageBreak/>
        <w:t>accuracy=sum(</w:t>
      </w:r>
      <w:proofErr w:type="spellStart"/>
      <w:r>
        <w:t>diag</w:t>
      </w:r>
      <w:proofErr w:type="spellEnd"/>
      <w:r>
        <w:t>(</w:t>
      </w:r>
      <w:proofErr w:type="spellStart"/>
      <w:r>
        <w:t>acctab</w:t>
      </w:r>
      <w:proofErr w:type="spellEnd"/>
      <w:r>
        <w:t>))/sum(</w:t>
      </w:r>
      <w:proofErr w:type="spellStart"/>
      <w:r>
        <w:t>acctab</w:t>
      </w:r>
      <w:proofErr w:type="spellEnd"/>
      <w:r>
        <w:t>); accuracy</w:t>
      </w:r>
    </w:p>
    <w:p w:rsidR="00BB7204" w:rsidRDefault="00BB7204" w:rsidP="00BB7204">
      <w:pPr>
        <w:spacing w:line="240" w:lineRule="auto"/>
        <w:contextualSpacing/>
      </w:pPr>
      <w:r>
        <w:t>specificity=</w:t>
      </w:r>
      <w:proofErr w:type="spellStart"/>
      <w:r>
        <w:t>acctab</w:t>
      </w:r>
      <w:proofErr w:type="spellEnd"/>
      <w:r>
        <w:t>[1]/sum(</w:t>
      </w:r>
      <w:proofErr w:type="spellStart"/>
      <w:proofErr w:type="gramStart"/>
      <w:r>
        <w:t>acctab</w:t>
      </w:r>
      <w:proofErr w:type="spellEnd"/>
      <w:r>
        <w:t>[</w:t>
      </w:r>
      <w:proofErr w:type="gramEnd"/>
      <w:r>
        <w:t>1:2]);specificity</w:t>
      </w:r>
    </w:p>
    <w:p w:rsidR="00BB7204" w:rsidRPr="0072733F" w:rsidRDefault="00BB7204" w:rsidP="00BB7204">
      <w:pPr>
        <w:spacing w:line="240" w:lineRule="auto"/>
        <w:contextualSpacing/>
      </w:pPr>
      <w:r>
        <w:t>sensitivity=</w:t>
      </w:r>
      <w:proofErr w:type="spellStart"/>
      <w:r>
        <w:t>acctab</w:t>
      </w:r>
      <w:proofErr w:type="spellEnd"/>
      <w:r>
        <w:t>[4]/sum(</w:t>
      </w:r>
      <w:proofErr w:type="spellStart"/>
      <w:proofErr w:type="gramStart"/>
      <w:r>
        <w:t>acctab</w:t>
      </w:r>
      <w:proofErr w:type="spellEnd"/>
      <w:r>
        <w:t>[</w:t>
      </w:r>
      <w:proofErr w:type="gramEnd"/>
      <w:r>
        <w:t>3:4]);sensitivity</w:t>
      </w:r>
    </w:p>
    <w:sectPr w:rsidR="00BB7204" w:rsidRPr="00727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E8"/>
    <w:rsid w:val="00044093"/>
    <w:rsid w:val="00055C45"/>
    <w:rsid w:val="00067AC3"/>
    <w:rsid w:val="000A5189"/>
    <w:rsid w:val="000D446F"/>
    <w:rsid w:val="000F214C"/>
    <w:rsid w:val="000F5A84"/>
    <w:rsid w:val="00191E32"/>
    <w:rsid w:val="001A49A6"/>
    <w:rsid w:val="001D370F"/>
    <w:rsid w:val="00253733"/>
    <w:rsid w:val="0027429D"/>
    <w:rsid w:val="002F41C7"/>
    <w:rsid w:val="0031479C"/>
    <w:rsid w:val="003539E1"/>
    <w:rsid w:val="003F7F23"/>
    <w:rsid w:val="004250D3"/>
    <w:rsid w:val="00435A8C"/>
    <w:rsid w:val="005021DB"/>
    <w:rsid w:val="00525A7C"/>
    <w:rsid w:val="0055371A"/>
    <w:rsid w:val="00596FA5"/>
    <w:rsid w:val="005A66B4"/>
    <w:rsid w:val="005B3894"/>
    <w:rsid w:val="005C7581"/>
    <w:rsid w:val="005D6EDD"/>
    <w:rsid w:val="006B5C6C"/>
    <w:rsid w:val="006F1032"/>
    <w:rsid w:val="00722DAB"/>
    <w:rsid w:val="0072733F"/>
    <w:rsid w:val="007438E8"/>
    <w:rsid w:val="00770D31"/>
    <w:rsid w:val="008438BF"/>
    <w:rsid w:val="00891D24"/>
    <w:rsid w:val="008B5C04"/>
    <w:rsid w:val="008C534E"/>
    <w:rsid w:val="008D4D6C"/>
    <w:rsid w:val="009567D5"/>
    <w:rsid w:val="009E30C9"/>
    <w:rsid w:val="009F1AEF"/>
    <w:rsid w:val="00A16D4C"/>
    <w:rsid w:val="00A416E5"/>
    <w:rsid w:val="00AA5A66"/>
    <w:rsid w:val="00AB2640"/>
    <w:rsid w:val="00B10737"/>
    <w:rsid w:val="00B5720C"/>
    <w:rsid w:val="00B85F81"/>
    <w:rsid w:val="00BA35E6"/>
    <w:rsid w:val="00BB7204"/>
    <w:rsid w:val="00BD3D98"/>
    <w:rsid w:val="00C34981"/>
    <w:rsid w:val="00C403A5"/>
    <w:rsid w:val="00C71E80"/>
    <w:rsid w:val="00CB4B22"/>
    <w:rsid w:val="00CB5CCD"/>
    <w:rsid w:val="00D44DD9"/>
    <w:rsid w:val="00D96A7C"/>
    <w:rsid w:val="00DB1A89"/>
    <w:rsid w:val="00DD10FB"/>
    <w:rsid w:val="00DE31E9"/>
    <w:rsid w:val="00DF3F16"/>
    <w:rsid w:val="00E76237"/>
    <w:rsid w:val="00EB41B1"/>
    <w:rsid w:val="00ED2168"/>
    <w:rsid w:val="00ED2255"/>
    <w:rsid w:val="00EE2BA2"/>
    <w:rsid w:val="00F6178E"/>
    <w:rsid w:val="00F77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5252"/>
  <w15:chartTrackingRefBased/>
  <w15:docId w15:val="{9E82788A-BEE6-431B-90C0-20559C07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3894"/>
    <w:rPr>
      <w:color w:val="0000FF"/>
      <w:u w:val="single"/>
    </w:rPr>
  </w:style>
  <w:style w:type="paragraph" w:styleId="HTMLPreformatted">
    <w:name w:val="HTML Preformatted"/>
    <w:basedOn w:val="Normal"/>
    <w:link w:val="HTMLPreformattedChar"/>
    <w:uiPriority w:val="99"/>
    <w:semiHidden/>
    <w:unhideWhenUsed/>
    <w:rsid w:val="009E3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0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15661">
      <w:bodyDiv w:val="1"/>
      <w:marLeft w:val="0"/>
      <w:marRight w:val="0"/>
      <w:marTop w:val="0"/>
      <w:marBottom w:val="0"/>
      <w:divBdr>
        <w:top w:val="none" w:sz="0" w:space="0" w:color="auto"/>
        <w:left w:val="none" w:sz="0" w:space="0" w:color="auto"/>
        <w:bottom w:val="none" w:sz="0" w:space="0" w:color="auto"/>
        <w:right w:val="none" w:sz="0" w:space="0" w:color="auto"/>
      </w:divBdr>
    </w:div>
    <w:div w:id="226453233">
      <w:bodyDiv w:val="1"/>
      <w:marLeft w:val="0"/>
      <w:marRight w:val="0"/>
      <w:marTop w:val="0"/>
      <w:marBottom w:val="0"/>
      <w:divBdr>
        <w:top w:val="none" w:sz="0" w:space="0" w:color="auto"/>
        <w:left w:val="none" w:sz="0" w:space="0" w:color="auto"/>
        <w:bottom w:val="none" w:sz="0" w:space="0" w:color="auto"/>
        <w:right w:val="none" w:sz="0" w:space="0" w:color="auto"/>
      </w:divBdr>
    </w:div>
    <w:div w:id="298460265">
      <w:bodyDiv w:val="1"/>
      <w:marLeft w:val="0"/>
      <w:marRight w:val="0"/>
      <w:marTop w:val="0"/>
      <w:marBottom w:val="0"/>
      <w:divBdr>
        <w:top w:val="none" w:sz="0" w:space="0" w:color="auto"/>
        <w:left w:val="none" w:sz="0" w:space="0" w:color="auto"/>
        <w:bottom w:val="none" w:sz="0" w:space="0" w:color="auto"/>
        <w:right w:val="none" w:sz="0" w:space="0" w:color="auto"/>
      </w:divBdr>
    </w:div>
    <w:div w:id="751314153">
      <w:bodyDiv w:val="1"/>
      <w:marLeft w:val="0"/>
      <w:marRight w:val="0"/>
      <w:marTop w:val="0"/>
      <w:marBottom w:val="0"/>
      <w:divBdr>
        <w:top w:val="none" w:sz="0" w:space="0" w:color="auto"/>
        <w:left w:val="none" w:sz="0" w:space="0" w:color="auto"/>
        <w:bottom w:val="none" w:sz="0" w:space="0" w:color="auto"/>
        <w:right w:val="none" w:sz="0" w:space="0" w:color="auto"/>
      </w:divBdr>
    </w:div>
    <w:div w:id="910430959">
      <w:bodyDiv w:val="1"/>
      <w:marLeft w:val="0"/>
      <w:marRight w:val="0"/>
      <w:marTop w:val="0"/>
      <w:marBottom w:val="0"/>
      <w:divBdr>
        <w:top w:val="none" w:sz="0" w:space="0" w:color="auto"/>
        <w:left w:val="none" w:sz="0" w:space="0" w:color="auto"/>
        <w:bottom w:val="none" w:sz="0" w:space="0" w:color="auto"/>
        <w:right w:val="none" w:sz="0" w:space="0" w:color="auto"/>
      </w:divBdr>
    </w:div>
    <w:div w:id="1042170283">
      <w:bodyDiv w:val="1"/>
      <w:marLeft w:val="0"/>
      <w:marRight w:val="0"/>
      <w:marTop w:val="0"/>
      <w:marBottom w:val="0"/>
      <w:divBdr>
        <w:top w:val="none" w:sz="0" w:space="0" w:color="auto"/>
        <w:left w:val="none" w:sz="0" w:space="0" w:color="auto"/>
        <w:bottom w:val="none" w:sz="0" w:space="0" w:color="auto"/>
        <w:right w:val="none" w:sz="0" w:space="0" w:color="auto"/>
      </w:divBdr>
    </w:div>
    <w:div w:id="141558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oleObject" Target="embeddings/oleObject2.bin"/><Relationship Id="rId18" Type="http://schemas.openxmlformats.org/officeDocument/2006/relationships/image" Target="media/image12.png"/><Relationship Id="rId26" Type="http://schemas.openxmlformats.org/officeDocument/2006/relationships/oleObject" Target="embeddings/oleObject7.bin"/><Relationship Id="rId3" Type="http://schemas.openxmlformats.org/officeDocument/2006/relationships/webSettings" Target="webSettings.xml"/><Relationship Id="rId21" Type="http://schemas.openxmlformats.org/officeDocument/2006/relationships/image" Target="media/image14.wmf"/><Relationship Id="rId34" Type="http://schemas.openxmlformats.org/officeDocument/2006/relationships/oleObject" Target="embeddings/oleObject11.bin"/><Relationship Id="rId7" Type="http://schemas.openxmlformats.org/officeDocument/2006/relationships/image" Target="media/image4.png"/><Relationship Id="rId12" Type="http://schemas.openxmlformats.org/officeDocument/2006/relationships/image" Target="media/image8.wmf"/><Relationship Id="rId17" Type="http://schemas.openxmlformats.org/officeDocument/2006/relationships/image" Target="media/image11.png"/><Relationship Id="rId25" Type="http://schemas.openxmlformats.org/officeDocument/2006/relationships/image" Target="media/image16.wmf"/><Relationship Id="rId33" Type="http://schemas.openxmlformats.org/officeDocument/2006/relationships/image" Target="media/image20.wmf"/><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oleObject" Target="embeddings/oleObject4.bin"/><Relationship Id="rId29" Type="http://schemas.openxmlformats.org/officeDocument/2006/relationships/image" Target="media/image18.wm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oleObject" Target="embeddings/oleObject10.bin"/><Relationship Id="rId5" Type="http://schemas.openxmlformats.org/officeDocument/2006/relationships/image" Target="media/image2.png"/><Relationship Id="rId15" Type="http://schemas.openxmlformats.org/officeDocument/2006/relationships/oleObject" Target="embeddings/oleObject3.bin"/><Relationship Id="rId23" Type="http://schemas.openxmlformats.org/officeDocument/2006/relationships/image" Target="media/image15.wmf"/><Relationship Id="rId28" Type="http://schemas.openxmlformats.org/officeDocument/2006/relationships/oleObject" Target="embeddings/oleObject8.bin"/><Relationship Id="rId36" Type="http://schemas.openxmlformats.org/officeDocument/2006/relationships/theme" Target="theme/theme1.xml"/><Relationship Id="rId10" Type="http://schemas.openxmlformats.org/officeDocument/2006/relationships/image" Target="media/image7.wmf"/><Relationship Id="rId19" Type="http://schemas.openxmlformats.org/officeDocument/2006/relationships/image" Target="media/image13.wmf"/><Relationship Id="rId31" Type="http://schemas.openxmlformats.org/officeDocument/2006/relationships/image" Target="media/image19.wmf"/><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wmf"/><Relationship Id="rId22" Type="http://schemas.openxmlformats.org/officeDocument/2006/relationships/oleObject" Target="embeddings/oleObject5.bin"/><Relationship Id="rId27" Type="http://schemas.openxmlformats.org/officeDocument/2006/relationships/image" Target="media/image17.wmf"/><Relationship Id="rId30" Type="http://schemas.openxmlformats.org/officeDocument/2006/relationships/oleObject" Target="embeddings/oleObject9.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18</Pages>
  <Words>3201</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Phelps</dc:creator>
  <cp:keywords/>
  <dc:description/>
  <cp:lastModifiedBy>Allen Phelps</cp:lastModifiedBy>
  <cp:revision>10</cp:revision>
  <dcterms:created xsi:type="dcterms:W3CDTF">2016-09-12T23:55:00Z</dcterms:created>
  <dcterms:modified xsi:type="dcterms:W3CDTF">2016-09-18T20:57:00Z</dcterms:modified>
</cp:coreProperties>
</file>