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8BC9FE" w14:textId="0AB4998E" w:rsidR="0057664F" w:rsidRPr="00522583" w:rsidRDefault="0057664F" w:rsidP="00522583">
      <w:pPr>
        <w:jc w:val="center"/>
        <w:rPr>
          <w:b/>
          <w:bCs/>
          <w:sz w:val="22"/>
          <w:szCs w:val="24"/>
        </w:rPr>
      </w:pPr>
      <w:r w:rsidRPr="00522583">
        <w:rPr>
          <w:rFonts w:hint="eastAsia"/>
          <w:b/>
          <w:bCs/>
          <w:sz w:val="22"/>
          <w:szCs w:val="24"/>
        </w:rPr>
        <w:t>铁路轨道车体加速度数据分析</w:t>
      </w:r>
    </w:p>
    <w:p w14:paraId="6FD0E392" w14:textId="1FE450D6" w:rsidR="0057664F" w:rsidRDefault="0057664F" w:rsidP="00B81462">
      <w:r>
        <w:rPr>
          <w:rFonts w:hint="eastAsia"/>
        </w:rPr>
        <w:t>一、项目描述：</w:t>
      </w:r>
      <w:r w:rsidR="00B81462">
        <w:rPr>
          <w:rFonts w:hint="eastAsia"/>
        </w:rPr>
        <w:t>轨道车辆车体振动加速度是反映列车振动状态以及轮轨接触性能的关键参数，也是车身减振和乘坐舒适性评价的重要依据。然而车体振动受轨道病害、轮</w:t>
      </w:r>
      <w:r w:rsidR="00B81462">
        <w:rPr>
          <w:rFonts w:hint="eastAsia"/>
        </w:rPr>
        <w:t>-</w:t>
      </w:r>
      <w:r w:rsidR="00B81462">
        <w:rPr>
          <w:rFonts w:hint="eastAsia"/>
        </w:rPr>
        <w:t>轨作用力及外界环境等多个耦合因素的影响使得较难准确预测其大小，为了解决该问题，该项目提出了一种基于</w:t>
      </w:r>
      <w:proofErr w:type="gramStart"/>
      <w:r w:rsidR="00B81462">
        <w:rPr>
          <w:rFonts w:hint="eastAsia"/>
        </w:rPr>
        <w:t>轨检数据</w:t>
      </w:r>
      <w:proofErr w:type="gramEnd"/>
      <w:r w:rsidR="00B81462">
        <w:rPr>
          <w:rFonts w:hint="eastAsia"/>
        </w:rPr>
        <w:t>的轨道车辆车体振动预测方法。利用回归树及袋装回归集成算法，构建基于袋装回归树集成算法的车体振动预测模型，</w:t>
      </w:r>
      <w:r w:rsidR="000A1EEB">
        <w:rPr>
          <w:rFonts w:hint="eastAsia"/>
        </w:rPr>
        <w:t>对</w:t>
      </w:r>
      <w:r w:rsidR="00B81462">
        <w:rPr>
          <w:rFonts w:hint="eastAsia"/>
        </w:rPr>
        <w:t>车辆车体振动</w:t>
      </w:r>
      <w:r w:rsidR="000A1EEB">
        <w:rPr>
          <w:rFonts w:hint="eastAsia"/>
        </w:rPr>
        <w:t>进行</w:t>
      </w:r>
      <w:r w:rsidR="00B81462">
        <w:rPr>
          <w:rFonts w:hint="eastAsia"/>
        </w:rPr>
        <w:t>预测。</w:t>
      </w:r>
    </w:p>
    <w:p w14:paraId="3BB75120" w14:textId="77777777" w:rsidR="0057664F" w:rsidRDefault="0057664F" w:rsidP="00522583"/>
    <w:p w14:paraId="02B0007C" w14:textId="77777777" w:rsidR="0057664F" w:rsidRDefault="0057664F" w:rsidP="00522583">
      <w:r>
        <w:rPr>
          <w:rFonts w:hint="eastAsia"/>
        </w:rPr>
        <w:t>二、项目目标：</w:t>
      </w:r>
    </w:p>
    <w:p w14:paraId="350F4FF1" w14:textId="2F660017" w:rsidR="0057664F" w:rsidRDefault="0057664F" w:rsidP="00522583">
      <w:r>
        <w:t>1.</w:t>
      </w:r>
      <w:r w:rsidR="00797F75">
        <w:rPr>
          <w:rFonts w:hint="eastAsia"/>
        </w:rPr>
        <w:t>通过归一化处理实现多参数量纲归一化，利用最大信息系数法对“车体振动加速度作业数据集”中的参数进行处理，得到有效数据集。</w:t>
      </w:r>
    </w:p>
    <w:p w14:paraId="4F602823" w14:textId="5E640299" w:rsidR="00755831" w:rsidRDefault="0057664F" w:rsidP="00522583">
      <w:r>
        <w:t>2.</w:t>
      </w:r>
      <w:proofErr w:type="gramStart"/>
      <w:r w:rsidR="00797F75">
        <w:rPr>
          <w:rFonts w:hint="eastAsia"/>
        </w:rPr>
        <w:t>搭建每</w:t>
      </w:r>
      <w:proofErr w:type="gramEnd"/>
      <w:r w:rsidR="00797F75">
        <w:rPr>
          <w:rFonts w:hint="eastAsia"/>
        </w:rPr>
        <w:t>一类数据集的回归树模型，并构建袋装回归树集成模型，基于得到的有效数据集训练模型。</w:t>
      </w:r>
    </w:p>
    <w:p w14:paraId="4C015836" w14:textId="361064A2" w:rsidR="00A4169E" w:rsidRDefault="00A81243" w:rsidP="00522583">
      <w:r>
        <w:t>3</w:t>
      </w:r>
      <w:r w:rsidR="00A4169E">
        <w:t>.</w:t>
      </w:r>
      <w:r w:rsidR="00797F75">
        <w:rPr>
          <w:rFonts w:hint="eastAsia"/>
        </w:rPr>
        <w:t>通过训练好的模型预测车体横向垂向加速度。</w:t>
      </w:r>
    </w:p>
    <w:p w14:paraId="026F49C0" w14:textId="77777777" w:rsidR="00A4169E" w:rsidRPr="00143F5F" w:rsidRDefault="00A4169E" w:rsidP="00522583"/>
    <w:p w14:paraId="4729D1B0" w14:textId="17C846AB" w:rsidR="00A81243" w:rsidRPr="00A81243" w:rsidRDefault="00797F75" w:rsidP="00522583">
      <w:r w:rsidRPr="00797F75">
        <w:rPr>
          <w:rFonts w:hint="eastAsia"/>
        </w:rPr>
        <w:t>[1]</w:t>
      </w:r>
      <w:r w:rsidRPr="00797F75">
        <w:rPr>
          <w:rFonts w:hint="eastAsia"/>
        </w:rPr>
        <w:t>王玉玲</w:t>
      </w:r>
      <w:r w:rsidRPr="00797F75">
        <w:rPr>
          <w:rFonts w:hint="eastAsia"/>
        </w:rPr>
        <w:t>,</w:t>
      </w:r>
      <w:r w:rsidRPr="00797F75">
        <w:rPr>
          <w:rFonts w:hint="eastAsia"/>
        </w:rPr>
        <w:t>张春杰</w:t>
      </w:r>
      <w:r w:rsidRPr="00797F75">
        <w:rPr>
          <w:rFonts w:hint="eastAsia"/>
        </w:rPr>
        <w:t>,</w:t>
      </w:r>
      <w:r w:rsidRPr="00797F75">
        <w:rPr>
          <w:rFonts w:hint="eastAsia"/>
        </w:rPr>
        <w:t>陈威等</w:t>
      </w:r>
      <w:r w:rsidRPr="00797F75">
        <w:rPr>
          <w:rFonts w:hint="eastAsia"/>
        </w:rPr>
        <w:t>.</w:t>
      </w:r>
      <w:r w:rsidRPr="00797F75">
        <w:rPr>
          <w:rFonts w:hint="eastAsia"/>
        </w:rPr>
        <w:t>一种基于</w:t>
      </w:r>
      <w:proofErr w:type="gramStart"/>
      <w:r w:rsidRPr="00797F75">
        <w:rPr>
          <w:rFonts w:hint="eastAsia"/>
        </w:rPr>
        <w:t>轨检数据</w:t>
      </w:r>
      <w:proofErr w:type="gramEnd"/>
      <w:r w:rsidRPr="00797F75">
        <w:rPr>
          <w:rFonts w:hint="eastAsia"/>
        </w:rPr>
        <w:t>的轨道车辆车体振动预测方法研究</w:t>
      </w:r>
      <w:r w:rsidRPr="00797F75">
        <w:rPr>
          <w:rFonts w:hint="eastAsia"/>
        </w:rPr>
        <w:t>[J].</w:t>
      </w:r>
      <w:r w:rsidRPr="00797F75">
        <w:rPr>
          <w:rFonts w:hint="eastAsia"/>
        </w:rPr>
        <w:t>噪声与振动控制</w:t>
      </w:r>
      <w:r w:rsidRPr="00797F75">
        <w:rPr>
          <w:rFonts w:hint="eastAsia"/>
        </w:rPr>
        <w:t>,2021,41(04):150-155+168.</w:t>
      </w:r>
    </w:p>
    <w:p w14:paraId="7AE88F0B" w14:textId="32C7D6DB" w:rsidR="0057664F" w:rsidRDefault="00797F75" w:rsidP="00522583">
      <w:r w:rsidRPr="00797F75">
        <w:rPr>
          <w:rFonts w:hint="eastAsia"/>
        </w:rPr>
        <w:t>[</w:t>
      </w:r>
      <w:r>
        <w:t>2</w:t>
      </w:r>
      <w:r w:rsidRPr="00797F75">
        <w:rPr>
          <w:rFonts w:hint="eastAsia"/>
        </w:rPr>
        <w:t>]</w:t>
      </w:r>
      <w:r w:rsidRPr="00797F75">
        <w:rPr>
          <w:rFonts w:hint="eastAsia"/>
        </w:rPr>
        <w:t>徐蔚</w:t>
      </w:r>
      <w:r w:rsidRPr="00797F75">
        <w:rPr>
          <w:rFonts w:hint="eastAsia"/>
        </w:rPr>
        <w:t>,</w:t>
      </w:r>
      <w:r w:rsidRPr="00797F75">
        <w:rPr>
          <w:rFonts w:hint="eastAsia"/>
        </w:rPr>
        <w:t>彭乐乐</w:t>
      </w:r>
      <w:r w:rsidRPr="00797F75">
        <w:rPr>
          <w:rFonts w:hint="eastAsia"/>
        </w:rPr>
        <w:t>,</w:t>
      </w:r>
      <w:r w:rsidRPr="00797F75">
        <w:rPr>
          <w:rFonts w:hint="eastAsia"/>
        </w:rPr>
        <w:t>钟倩文等</w:t>
      </w:r>
      <w:r w:rsidRPr="00797F75">
        <w:rPr>
          <w:rFonts w:hint="eastAsia"/>
        </w:rPr>
        <w:t>.</w:t>
      </w:r>
      <w:r w:rsidRPr="00797F75">
        <w:rPr>
          <w:rFonts w:hint="eastAsia"/>
        </w:rPr>
        <w:t>基于袋装回归树的高铁车体振动耦合因素分析及建模研究</w:t>
      </w:r>
      <w:r w:rsidRPr="00797F75">
        <w:rPr>
          <w:rFonts w:hint="eastAsia"/>
        </w:rPr>
        <w:t>[J].</w:t>
      </w:r>
      <w:r w:rsidRPr="00797F75">
        <w:rPr>
          <w:rFonts w:hint="eastAsia"/>
        </w:rPr>
        <w:t>铁道标准设计</w:t>
      </w:r>
      <w:r w:rsidRPr="00797F75">
        <w:rPr>
          <w:rFonts w:hint="eastAsia"/>
        </w:rPr>
        <w:t>,2020,64(08):15-19+</w:t>
      </w:r>
      <w:proofErr w:type="gramStart"/>
      <w:r w:rsidRPr="00797F75">
        <w:rPr>
          <w:rFonts w:hint="eastAsia"/>
        </w:rPr>
        <w:t>26.DOI:10.13238/j.issn</w:t>
      </w:r>
      <w:proofErr w:type="gramEnd"/>
      <w:r w:rsidRPr="00797F75">
        <w:rPr>
          <w:rFonts w:hint="eastAsia"/>
        </w:rPr>
        <w:t>.1004-2954.201908280001.</w:t>
      </w:r>
    </w:p>
    <w:p w14:paraId="10037D91" w14:textId="77777777" w:rsidR="00797F75" w:rsidRPr="00797F75" w:rsidRDefault="00797F75" w:rsidP="00522583"/>
    <w:p w14:paraId="46C492E8" w14:textId="0BC4EAF1" w:rsidR="0057664F" w:rsidRDefault="0057664F" w:rsidP="00522583">
      <w:r>
        <w:rPr>
          <w:rFonts w:hint="eastAsia"/>
        </w:rPr>
        <w:t>三、</w:t>
      </w:r>
      <w:r w:rsidR="0040202F">
        <w:rPr>
          <w:rFonts w:hint="eastAsia"/>
        </w:rPr>
        <w:t>数据</w:t>
      </w:r>
      <w:proofErr w:type="gramStart"/>
      <w:r w:rsidR="0040202F">
        <w:rPr>
          <w:rFonts w:hint="eastAsia"/>
        </w:rPr>
        <w:t>集</w:t>
      </w:r>
      <w:r>
        <w:rPr>
          <w:rFonts w:hint="eastAsia"/>
        </w:rPr>
        <w:t>说明</w:t>
      </w:r>
      <w:proofErr w:type="gramEnd"/>
      <w:r>
        <w:rPr>
          <w:rFonts w:hint="eastAsia"/>
        </w:rPr>
        <w:t>及所需工具</w:t>
      </w:r>
    </w:p>
    <w:p w14:paraId="7E449622" w14:textId="5F344BB9" w:rsidR="0057664F" w:rsidRDefault="0057664F" w:rsidP="00522583">
      <w:r>
        <w:t>1.</w:t>
      </w:r>
      <w:r w:rsidR="0040202F">
        <w:t xml:space="preserve"> </w:t>
      </w:r>
      <w:r>
        <w:t>数据文件中</w:t>
      </w:r>
      <w:r w:rsidR="0040202F">
        <w:rPr>
          <w:rFonts w:hint="eastAsia"/>
        </w:rPr>
        <w:t>存在以下</w:t>
      </w:r>
      <w:r>
        <w:t>变量：里程、左高低、右高低、</w:t>
      </w:r>
      <w:proofErr w:type="gramStart"/>
      <w:r>
        <w:t>左轨向、右轨向</w:t>
      </w:r>
      <w:proofErr w:type="gramEnd"/>
      <w:r w:rsidR="0040202F">
        <w:rPr>
          <w:rFonts w:hint="eastAsia"/>
        </w:rPr>
        <w:t>、轨距、超高、水平、三角坑、曲率、横向加速度、垂向加速度、速度、规矩变化率、曲率变化率、横加变化率、左</w:t>
      </w:r>
      <w:proofErr w:type="gramStart"/>
      <w:r w:rsidR="0040202F">
        <w:rPr>
          <w:rFonts w:hint="eastAsia"/>
        </w:rPr>
        <w:t>高低弦测值</w:t>
      </w:r>
      <w:proofErr w:type="gramEnd"/>
      <w:r w:rsidR="0040202F">
        <w:rPr>
          <w:rFonts w:hint="eastAsia"/>
        </w:rPr>
        <w:t>1</w:t>
      </w:r>
      <w:r w:rsidR="0040202F">
        <w:rPr>
          <w:rFonts w:hint="eastAsia"/>
        </w:rPr>
        <w:t>、</w:t>
      </w:r>
      <w:r w:rsidR="0040202F" w:rsidRPr="0040202F">
        <w:rPr>
          <w:rFonts w:hint="eastAsia"/>
        </w:rPr>
        <w:t>右</w:t>
      </w:r>
      <w:proofErr w:type="gramStart"/>
      <w:r w:rsidR="0040202F" w:rsidRPr="0040202F">
        <w:rPr>
          <w:rFonts w:hint="eastAsia"/>
        </w:rPr>
        <w:t>高低弦测</w:t>
      </w:r>
      <w:proofErr w:type="gramEnd"/>
      <w:r w:rsidR="0040202F" w:rsidRPr="0040202F">
        <w:rPr>
          <w:rFonts w:hint="eastAsia"/>
        </w:rPr>
        <w:t>1</w:t>
      </w:r>
      <w:r w:rsidR="0040202F">
        <w:rPr>
          <w:rFonts w:hint="eastAsia"/>
        </w:rPr>
        <w:t>、</w:t>
      </w:r>
      <w:proofErr w:type="gramStart"/>
      <w:r w:rsidR="0040202F" w:rsidRPr="0040202F">
        <w:rPr>
          <w:rFonts w:hint="eastAsia"/>
        </w:rPr>
        <w:t>左轨向弦测</w:t>
      </w:r>
      <w:proofErr w:type="gramEnd"/>
      <w:r w:rsidR="0040202F" w:rsidRPr="0040202F">
        <w:rPr>
          <w:rFonts w:hint="eastAsia"/>
        </w:rPr>
        <w:t>1</w:t>
      </w:r>
      <w:r w:rsidR="0040202F">
        <w:rPr>
          <w:rFonts w:hint="eastAsia"/>
        </w:rPr>
        <w:t>、</w:t>
      </w:r>
      <w:proofErr w:type="gramStart"/>
      <w:r w:rsidR="0040202F" w:rsidRPr="0040202F">
        <w:rPr>
          <w:rFonts w:hint="eastAsia"/>
        </w:rPr>
        <w:t>右轨向弦测</w:t>
      </w:r>
      <w:proofErr w:type="gramEnd"/>
      <w:r w:rsidR="0040202F" w:rsidRPr="0040202F">
        <w:rPr>
          <w:rFonts w:hint="eastAsia"/>
        </w:rPr>
        <w:t>1</w:t>
      </w:r>
      <w:r w:rsidR="0040202F">
        <w:rPr>
          <w:rFonts w:hint="eastAsia"/>
        </w:rPr>
        <w:t>、</w:t>
      </w:r>
      <w:r w:rsidR="0040202F" w:rsidRPr="0040202F">
        <w:rPr>
          <w:rFonts w:hint="eastAsia"/>
        </w:rPr>
        <w:t>左</w:t>
      </w:r>
      <w:proofErr w:type="gramStart"/>
      <w:r w:rsidR="0040202F" w:rsidRPr="0040202F">
        <w:rPr>
          <w:rFonts w:hint="eastAsia"/>
        </w:rPr>
        <w:t>高低弦测</w:t>
      </w:r>
      <w:proofErr w:type="gramEnd"/>
      <w:r w:rsidR="0040202F" w:rsidRPr="0040202F">
        <w:rPr>
          <w:rFonts w:hint="eastAsia"/>
        </w:rPr>
        <w:t>2</w:t>
      </w:r>
      <w:r w:rsidR="0040202F">
        <w:rPr>
          <w:rFonts w:hint="eastAsia"/>
        </w:rPr>
        <w:t>、</w:t>
      </w:r>
      <w:r w:rsidR="0040202F" w:rsidRPr="0040202F">
        <w:rPr>
          <w:rFonts w:hint="eastAsia"/>
        </w:rPr>
        <w:t>右</w:t>
      </w:r>
      <w:proofErr w:type="gramStart"/>
      <w:r w:rsidR="0040202F" w:rsidRPr="0040202F">
        <w:rPr>
          <w:rFonts w:hint="eastAsia"/>
        </w:rPr>
        <w:t>高低弦测</w:t>
      </w:r>
      <w:proofErr w:type="gramEnd"/>
      <w:r w:rsidR="0040202F" w:rsidRPr="0040202F">
        <w:rPr>
          <w:rFonts w:hint="eastAsia"/>
        </w:rPr>
        <w:t>2</w:t>
      </w:r>
      <w:r w:rsidR="0040202F">
        <w:rPr>
          <w:rFonts w:hint="eastAsia"/>
        </w:rPr>
        <w:t>、</w:t>
      </w:r>
      <w:proofErr w:type="gramStart"/>
      <w:r w:rsidR="0040202F" w:rsidRPr="0040202F">
        <w:rPr>
          <w:rFonts w:hint="eastAsia"/>
        </w:rPr>
        <w:t>左轨向弦测</w:t>
      </w:r>
      <w:proofErr w:type="gramEnd"/>
      <w:r w:rsidR="0040202F" w:rsidRPr="0040202F">
        <w:rPr>
          <w:rFonts w:hint="eastAsia"/>
        </w:rPr>
        <w:t>2</w:t>
      </w:r>
      <w:r w:rsidR="0040202F">
        <w:rPr>
          <w:rFonts w:hint="eastAsia"/>
        </w:rPr>
        <w:t>、</w:t>
      </w:r>
      <w:proofErr w:type="gramStart"/>
      <w:r w:rsidR="0040202F" w:rsidRPr="0040202F">
        <w:rPr>
          <w:rFonts w:hint="eastAsia"/>
        </w:rPr>
        <w:t>右轨向弦测</w:t>
      </w:r>
      <w:proofErr w:type="gramEnd"/>
      <w:r w:rsidR="0040202F" w:rsidRPr="0040202F">
        <w:rPr>
          <w:rFonts w:hint="eastAsia"/>
        </w:rPr>
        <w:t>2</w:t>
      </w:r>
      <w:r w:rsidR="0040202F">
        <w:rPr>
          <w:rFonts w:hint="eastAsia"/>
        </w:rPr>
        <w:t>。总计</w:t>
      </w:r>
      <w:r w:rsidR="0040202F">
        <w:rPr>
          <w:rFonts w:hint="eastAsia"/>
        </w:rPr>
        <w:t>2</w:t>
      </w:r>
      <w:r w:rsidR="0040202F">
        <w:t>4</w:t>
      </w:r>
      <w:r w:rsidR="0040202F">
        <w:rPr>
          <w:rFonts w:hint="eastAsia"/>
        </w:rPr>
        <w:t>项变量，需要对其进行预处理</w:t>
      </w:r>
      <w:proofErr w:type="gramStart"/>
      <w:r w:rsidR="0040202F">
        <w:rPr>
          <w:rFonts w:hint="eastAsia"/>
        </w:rPr>
        <w:t>以及去噪处理</w:t>
      </w:r>
      <w:proofErr w:type="gramEnd"/>
      <w:r w:rsidR="0040202F">
        <w:rPr>
          <w:rFonts w:hint="eastAsia"/>
        </w:rPr>
        <w:t>，得到与车体加速度相关性高的参数作为有效数据集</w:t>
      </w:r>
    </w:p>
    <w:p w14:paraId="28409DF9" w14:textId="199CCCB5" w:rsidR="0057664F" w:rsidRPr="00143F5F" w:rsidRDefault="0057664F" w:rsidP="00522583">
      <w:r>
        <w:t>2.</w:t>
      </w:r>
      <w:r w:rsidR="0040202F">
        <w:t xml:space="preserve"> </w:t>
      </w:r>
      <w:r>
        <w:t>项目需要通过</w:t>
      </w:r>
      <w:r>
        <w:t>Python</w:t>
      </w:r>
      <w:r>
        <w:t>编程语言实现，具体</w:t>
      </w:r>
      <w:r w:rsidR="0040202F">
        <w:rPr>
          <w:rFonts w:hint="eastAsia"/>
        </w:rPr>
        <w:t>可能需要</w:t>
      </w:r>
      <w:r>
        <w:t>用到以下第三方库：</w:t>
      </w:r>
      <w:r>
        <w:t>pandas</w:t>
      </w:r>
      <w:r>
        <w:t>，</w:t>
      </w:r>
      <w:proofErr w:type="spellStart"/>
      <w:r>
        <w:t>numpy</w:t>
      </w:r>
      <w:proofErr w:type="spellEnd"/>
      <w:r>
        <w:t>，</w:t>
      </w:r>
      <w:proofErr w:type="spellStart"/>
      <w:r>
        <w:t>scipy</w:t>
      </w:r>
      <w:proofErr w:type="spellEnd"/>
      <w:r>
        <w:t>，</w:t>
      </w:r>
      <w:r>
        <w:t>matplotlib</w:t>
      </w:r>
      <w:r>
        <w:t>等</w:t>
      </w:r>
      <w:r w:rsidR="00143F5F">
        <w:rPr>
          <w:rFonts w:hint="eastAsia"/>
        </w:rPr>
        <w:t>，具体可参考</w:t>
      </w:r>
      <w:hyperlink r:id="rId6" w:history="1">
        <w:r w:rsidR="00143F5F" w:rsidRPr="00F40178">
          <w:rPr>
            <w:rStyle w:val="a8"/>
          </w:rPr>
          <w:t>https://zhuanlan.zhihu.com/p/82054400</w:t>
        </w:r>
      </w:hyperlink>
    </w:p>
    <w:p w14:paraId="5EE44B48" w14:textId="77777777" w:rsidR="0057664F" w:rsidRDefault="0057664F" w:rsidP="00522583"/>
    <w:p w14:paraId="6AB98987" w14:textId="2ED0C1C3" w:rsidR="00797F75" w:rsidRDefault="0057664F" w:rsidP="00522583">
      <w:r>
        <w:rPr>
          <w:rFonts w:hint="eastAsia"/>
        </w:rPr>
        <w:t>四、实验流程</w:t>
      </w:r>
    </w:p>
    <w:p w14:paraId="752A6088" w14:textId="77777777" w:rsidR="00797F75" w:rsidRDefault="00797F75" w:rsidP="00797F75">
      <w:r>
        <w:rPr>
          <w:rFonts w:hint="eastAsia"/>
        </w:rPr>
        <w:t xml:space="preserve">1. </w:t>
      </w:r>
      <w:r>
        <w:rPr>
          <w:rFonts w:hint="eastAsia"/>
        </w:rPr>
        <w:t>数据预处理：通过归一化处理实现多参数量纲归一化，利用最大信息系数法对“车体振动</w:t>
      </w:r>
      <w:r>
        <w:rPr>
          <w:rFonts w:hint="eastAsia"/>
        </w:rPr>
        <w:lastRenderedPageBreak/>
        <w:t>加速度作业数据集”中的参数进行处理，得到有效数据集。</w:t>
      </w:r>
    </w:p>
    <w:p w14:paraId="75C6426E" w14:textId="1DFB9D3C" w:rsidR="00797F75" w:rsidRDefault="00797F75" w:rsidP="00797F75">
      <w:r>
        <w:rPr>
          <w:rFonts w:hint="eastAsia"/>
        </w:rPr>
        <w:t xml:space="preserve">2. </w:t>
      </w:r>
      <w:r>
        <w:rPr>
          <w:rFonts w:hint="eastAsia"/>
        </w:rPr>
        <w:t>构建回归树模型：学习回归树算法，</w:t>
      </w:r>
      <w:proofErr w:type="gramStart"/>
      <w:r>
        <w:rPr>
          <w:rFonts w:hint="eastAsia"/>
        </w:rPr>
        <w:t>搭建每</w:t>
      </w:r>
      <w:proofErr w:type="gramEnd"/>
      <w:r>
        <w:rPr>
          <w:rFonts w:hint="eastAsia"/>
        </w:rPr>
        <w:t>一类数据集的回归树模型，并构建袋装回归树集成模型，</w:t>
      </w:r>
      <w:r w:rsidR="0040202F">
        <w:rPr>
          <w:rFonts w:hint="eastAsia"/>
        </w:rPr>
        <w:t>以</w:t>
      </w:r>
      <w:r>
        <w:rPr>
          <w:rFonts w:hint="eastAsia"/>
        </w:rPr>
        <w:t>有效数据集</w:t>
      </w:r>
      <w:r w:rsidR="0040202F">
        <w:rPr>
          <w:rFonts w:hint="eastAsia"/>
        </w:rPr>
        <w:t>为输入参数、车体加速度为输出参数</w:t>
      </w:r>
      <w:r>
        <w:rPr>
          <w:rFonts w:hint="eastAsia"/>
        </w:rPr>
        <w:t>训练模型。</w:t>
      </w:r>
    </w:p>
    <w:p w14:paraId="70C1CFC6" w14:textId="51EF6E12" w:rsidR="002E26D2" w:rsidRDefault="00797F75" w:rsidP="00797F75">
      <w:r>
        <w:rPr>
          <w:rFonts w:hint="eastAsia"/>
        </w:rPr>
        <w:t xml:space="preserve">3. </w:t>
      </w:r>
      <w:r>
        <w:rPr>
          <w:rFonts w:hint="eastAsia"/>
        </w:rPr>
        <w:t>车体加速度预测：通过训练好的模型预测接下来一公里的车体横向垂向加速度。</w:t>
      </w:r>
    </w:p>
    <w:sectPr w:rsidR="002E26D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E25F73" w14:textId="77777777" w:rsidR="009B70C0" w:rsidRDefault="009B70C0" w:rsidP="0057664F">
      <w:pPr>
        <w:spacing w:line="240" w:lineRule="auto"/>
      </w:pPr>
      <w:r>
        <w:separator/>
      </w:r>
    </w:p>
  </w:endnote>
  <w:endnote w:type="continuationSeparator" w:id="0">
    <w:p w14:paraId="720C54AB" w14:textId="77777777" w:rsidR="009B70C0" w:rsidRDefault="009B70C0" w:rsidP="005766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2260C4" w14:textId="77777777" w:rsidR="009B70C0" w:rsidRDefault="009B70C0" w:rsidP="0057664F">
      <w:pPr>
        <w:spacing w:line="240" w:lineRule="auto"/>
      </w:pPr>
      <w:r>
        <w:separator/>
      </w:r>
    </w:p>
  </w:footnote>
  <w:footnote w:type="continuationSeparator" w:id="0">
    <w:p w14:paraId="2B4DAEED" w14:textId="77777777" w:rsidR="009B70C0" w:rsidRDefault="009B70C0" w:rsidP="0057664F">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EFB"/>
    <w:rsid w:val="000A1EEB"/>
    <w:rsid w:val="000B42AA"/>
    <w:rsid w:val="001051CF"/>
    <w:rsid w:val="00143F5F"/>
    <w:rsid w:val="001C1D2F"/>
    <w:rsid w:val="002E26D2"/>
    <w:rsid w:val="0040202F"/>
    <w:rsid w:val="004C5EFB"/>
    <w:rsid w:val="00522583"/>
    <w:rsid w:val="0057664F"/>
    <w:rsid w:val="005F3206"/>
    <w:rsid w:val="00755831"/>
    <w:rsid w:val="00797F75"/>
    <w:rsid w:val="008F2E35"/>
    <w:rsid w:val="009B47E1"/>
    <w:rsid w:val="009B70C0"/>
    <w:rsid w:val="00A4169E"/>
    <w:rsid w:val="00A81243"/>
    <w:rsid w:val="00B81462"/>
    <w:rsid w:val="00C07FA0"/>
    <w:rsid w:val="00E16A9C"/>
    <w:rsid w:val="00FC49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64C553"/>
  <w15:chartTrackingRefBased/>
  <w15:docId w15:val="{7DAF70A3-7583-4793-A5EE-D05F3A9E7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2583"/>
    <w:pPr>
      <w:widowControl w:val="0"/>
      <w:spacing w:line="360" w:lineRule="auto"/>
      <w:jc w:val="both"/>
    </w:pPr>
    <w:rPr>
      <w:rFonts w:ascii="Times New Roman" w:eastAsia="宋体" w:hAnsi="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7664F"/>
    <w:pPr>
      <w:tabs>
        <w:tab w:val="center" w:pos="4153"/>
        <w:tab w:val="right" w:pos="8306"/>
      </w:tabs>
      <w:snapToGrid w:val="0"/>
      <w:jc w:val="center"/>
    </w:pPr>
    <w:rPr>
      <w:sz w:val="18"/>
      <w:szCs w:val="18"/>
    </w:rPr>
  </w:style>
  <w:style w:type="character" w:customStyle="1" w:styleId="a4">
    <w:name w:val="页眉 字符"/>
    <w:basedOn w:val="a0"/>
    <w:link w:val="a3"/>
    <w:uiPriority w:val="99"/>
    <w:rsid w:val="0057664F"/>
    <w:rPr>
      <w:sz w:val="18"/>
      <w:szCs w:val="18"/>
    </w:rPr>
  </w:style>
  <w:style w:type="paragraph" w:styleId="a5">
    <w:name w:val="footer"/>
    <w:basedOn w:val="a"/>
    <w:link w:val="a6"/>
    <w:uiPriority w:val="99"/>
    <w:unhideWhenUsed/>
    <w:rsid w:val="0057664F"/>
    <w:pPr>
      <w:tabs>
        <w:tab w:val="center" w:pos="4153"/>
        <w:tab w:val="right" w:pos="8306"/>
      </w:tabs>
      <w:snapToGrid w:val="0"/>
      <w:jc w:val="left"/>
    </w:pPr>
    <w:rPr>
      <w:sz w:val="18"/>
      <w:szCs w:val="18"/>
    </w:rPr>
  </w:style>
  <w:style w:type="character" w:customStyle="1" w:styleId="a6">
    <w:name w:val="页脚 字符"/>
    <w:basedOn w:val="a0"/>
    <w:link w:val="a5"/>
    <w:uiPriority w:val="99"/>
    <w:rsid w:val="0057664F"/>
    <w:rPr>
      <w:sz w:val="18"/>
      <w:szCs w:val="18"/>
    </w:rPr>
  </w:style>
  <w:style w:type="paragraph" w:styleId="a7">
    <w:name w:val="List Paragraph"/>
    <w:basedOn w:val="a"/>
    <w:uiPriority w:val="34"/>
    <w:qFormat/>
    <w:rsid w:val="00B81462"/>
    <w:pPr>
      <w:ind w:firstLineChars="200" w:firstLine="420"/>
    </w:pPr>
  </w:style>
  <w:style w:type="character" w:styleId="a8">
    <w:name w:val="Hyperlink"/>
    <w:basedOn w:val="a0"/>
    <w:uiPriority w:val="99"/>
    <w:unhideWhenUsed/>
    <w:rsid w:val="00797F75"/>
    <w:rPr>
      <w:color w:val="0563C1" w:themeColor="hyperlink"/>
      <w:u w:val="single"/>
    </w:rPr>
  </w:style>
  <w:style w:type="character" w:styleId="a9">
    <w:name w:val="Unresolved Mention"/>
    <w:basedOn w:val="a0"/>
    <w:uiPriority w:val="99"/>
    <w:semiHidden/>
    <w:unhideWhenUsed/>
    <w:rsid w:val="00797F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zhuanlan.zhihu.com/p/82054400"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555</TotalTime>
  <Pages>1</Pages>
  <Words>163</Words>
  <Characters>932</Characters>
  <Application>Microsoft Office Word</Application>
  <DocSecurity>0</DocSecurity>
  <Lines>7</Lines>
  <Paragraphs>2</Paragraphs>
  <ScaleCrop>false</ScaleCrop>
  <Company/>
  <LinksUpToDate>false</LinksUpToDate>
  <CharactersWithSpaces>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秋实 万</dc:creator>
  <cp:keywords/>
  <dc:description/>
  <cp:lastModifiedBy>秋实 万</cp:lastModifiedBy>
  <cp:revision>6</cp:revision>
  <dcterms:created xsi:type="dcterms:W3CDTF">2023-09-17T06:11:00Z</dcterms:created>
  <dcterms:modified xsi:type="dcterms:W3CDTF">2023-10-11T13:15:00Z</dcterms:modified>
</cp:coreProperties>
</file>