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2670"/>
        <w:gridCol w:w="1635"/>
        <w:gridCol w:w="2970"/>
        <w:tblGridChange w:id="0">
          <w:tblGrid>
            <w:gridCol w:w="1590"/>
            <w:gridCol w:w="2670"/>
            <w:gridCol w:w="1635"/>
            <w:gridCol w:w="2970"/>
          </w:tblGrid>
        </w:tblGridChange>
      </w:tblGrid>
      <w:tr>
        <w:trPr>
          <w:trHeight w:val="1355" w:hRule="atLeast"/>
        </w:trPr>
        <w:tc>
          <w:tcPr>
            <w:gridSpan w:val="4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sz w:val="36"/>
                <w:szCs w:val="36"/>
                <w:highlight w:val="yellow"/>
                <w:rtl w:val="0"/>
              </w:rPr>
              <w:t xml:space="preserve">2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6"/>
                <w:szCs w:val="36"/>
                <w:rtl w:val="0"/>
              </w:rPr>
              <w:t xml:space="preserve">차 프로젝트 수행 일지 ]</w:t>
            </w:r>
          </w:p>
        </w:tc>
      </w:tr>
      <w:tr>
        <w:trPr>
          <w:trHeight w:val="1055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디지털 핵심 실무인재 양성 프로젝트형 AI 서비스 개발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타이틀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카페 주문 관리 시스템</w:t>
            </w:r>
          </w:p>
        </w:tc>
      </w:tr>
      <w:tr>
        <w:trPr>
          <w:trHeight w:val="1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팀명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7f7f7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팀원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(팀장) 정연욱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(팀원) 김민재, 박우환, 심영석, 오은영, 최유숙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1.4541364147663"/>
        <w:gridCol w:w="7684.057674608856"/>
        <w:tblGridChange w:id="0">
          <w:tblGrid>
            <w:gridCol w:w="1341.4541364147663"/>
            <w:gridCol w:w="7684.057674608856"/>
          </w:tblGrid>
        </w:tblGridChange>
      </w:tblGrid>
      <w:tr>
        <w:trPr>
          <w:trHeight w:val="515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2 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차 프로젝트 수행 계획 및 달성도                                                                                </w:t>
              <w:tab/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수행 계획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김민재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전체 시나리오 및 통합테스트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박우환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전체 시나리오 및 통합테스트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심영석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전체 시나리오 및 통합테스트, PPT 발표준비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오은영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전체 시나리오 및 통합테스트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정연욱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전체 시나리오 및 통합테스트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최유숙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전체 시나리오 및 통합테스트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tbl>
      <w:tblPr>
        <w:tblStyle w:val="Table3"/>
        <w:tblW w:w="9030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3765"/>
        <w:gridCol w:w="3795"/>
        <w:tblGridChange w:id="0">
          <w:tblGrid>
            <w:gridCol w:w="1470"/>
            <w:gridCol w:w="3765"/>
            <w:gridCol w:w="3795"/>
          </w:tblGrid>
        </w:tblGridChange>
      </w:tblGrid>
      <w:tr>
        <w:trPr>
          <w:trHeight w:val="515" w:hRule="atLeast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2 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차 프로젝트 수행 내용 및 문제점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수행 내용</w:t>
            </w:r>
          </w:p>
        </w:tc>
        <w:tc>
          <w:tcPr>
            <w:tcBorders>
              <w:top w:color="000000" w:space="0" w:sz="0" w:val="nil"/>
              <w:left w:color="7f7f7f" w:space="0" w:sz="8" w:val="dotted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문제점</w:t>
            </w:r>
          </w:p>
        </w:tc>
      </w:tr>
      <w:tr>
        <w:trPr>
          <w:trHeight w:val="10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김민재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-리스트 형식으로 데이터 저장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-결제방식, 주문번호, 주문날짜 추가 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7f7f7f" w:space="0" w:sz="8" w:val="dotted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박우환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right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 화면 미세 조정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right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 차트개발</w:t>
            </w:r>
          </w:p>
        </w:tc>
        <w:tc>
          <w:tcPr>
            <w:tcBorders>
              <w:top w:color="000000" w:space="0" w:sz="0" w:val="nil"/>
              <w:left w:color="7f7f7f" w:space="0" w:sz="8" w:val="dotted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 Data Visualization관련한 Study에 많은 시간 소요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 적당한 graph구현의 기술적 어려움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심영석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 연동 완료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7f7f7f" w:space="0" w:sz="8" w:val="dotted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오은영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 html에서 footer, header나누기</w:t>
            </w:r>
          </w:p>
          <w:p w:rsidR="00000000" w:rsidDel="00000000" w:rsidP="00000000" w:rsidRDefault="00000000" w:rsidRPr="00000000" w14:paraId="0000003D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 직원관리 페이지 pt내용 정리</w:t>
            </w:r>
          </w:p>
          <w:p w:rsidR="00000000" w:rsidDel="00000000" w:rsidP="00000000" w:rsidRDefault="00000000" w:rsidRPr="00000000" w14:paraId="0000003E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 팀원들 파일 합쳐서 정리</w:t>
            </w:r>
          </w:p>
        </w:tc>
        <w:tc>
          <w:tcPr>
            <w:tcBorders>
              <w:top w:color="000000" w:space="0" w:sz="0" w:val="nil"/>
              <w:left w:color="7f7f7f" w:space="0" w:sz="8" w:val="dotted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 개인 화면에서는 정상이나, 파일들을 합쳤을때의 오류발생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정연욱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 CRUD 기능 구현 완료</w:t>
            </w:r>
          </w:p>
        </w:tc>
        <w:tc>
          <w:tcPr>
            <w:tcBorders>
              <w:top w:color="000000" w:space="0" w:sz="0" w:val="nil"/>
              <w:left w:color="7f7f7f" w:space="0" w:sz="8" w:val="dotted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 footer.html 적용 문제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최유숙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-소스통합테스트 및 오류 수정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-그래프 추가  </w:t>
            </w:r>
          </w:p>
        </w:tc>
        <w:tc>
          <w:tcPr>
            <w:tcBorders>
              <w:top w:color="000000" w:space="0" w:sz="0" w:val="nil"/>
              <w:left w:color="7f7f7f" w:space="0" w:sz="8" w:val="dotted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그래프 생성을 위한 데이터 중 문자 깨짐현상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-&gt;문자열 치환과 JSON 으로 해결 </w:t>
            </w:r>
          </w:p>
        </w:tc>
      </w:tr>
    </w:tbl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7515"/>
        <w:tblGridChange w:id="0">
          <w:tblGrid>
            <w:gridCol w:w="1365"/>
            <w:gridCol w:w="7515"/>
          </w:tblGrid>
        </w:tblGridChange>
      </w:tblGrid>
      <w:tr>
        <w:trPr>
          <w:trHeight w:val="515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2 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차 프로젝트 수행 계획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수행 계획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김민재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전체 시나리오 및 통합테스트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박우환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전체 시나리오 및 통합테스트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심영석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전체 시나리오 및 통합테스트, PPT 발표준비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오은영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전체 시나리오 및 통합테스트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정연욱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전체 시나리오 및 통합테스트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최유숙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전체 시나리오 및 통합테스트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240" w:befor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440"/>
        <w:tblGridChange w:id="0">
          <w:tblGrid>
            <w:gridCol w:w="4410"/>
            <w:gridCol w:w="4440"/>
          </w:tblGrid>
        </w:tblGridChange>
      </w:tblGrid>
      <w:tr>
        <w:trPr>
          <w:trHeight w:val="515" w:hRule="atLeast"/>
        </w:trPr>
        <w:tc>
          <w:tcPr>
            <w:gridSpan w:val="2"/>
            <w:tcBorders>
              <w:top w:color="7f7f7f" w:space="0" w:sz="12" w:val="single"/>
              <w:left w:color="7f7f7f" w:space="0" w:sz="12" w:val="single"/>
              <w:bottom w:color="7f7f7f" w:space="0" w:sz="8" w:val="single"/>
              <w:right w:color="7f7f7f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4. 강사님 피드백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7f7f7f" w:space="0" w:sz="12" w:val="single"/>
              <w:bottom w:color="7f7f7f" w:space="0" w:sz="8" w:val="single"/>
              <w:right w:color="7f7f7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shd w:fill="fbd4b4" w:val="clear"/>
                <w:rtl w:val="0"/>
              </w:rPr>
              <w:t xml:space="preserve">금주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shd w:fill="d6e3bc" w:val="clear"/>
                <w:rtl w:val="0"/>
              </w:rPr>
              <w:t xml:space="preserve">차주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 프로젝트 수행 계획</w:t>
            </w:r>
          </w:p>
        </w:tc>
      </w:tr>
      <w:tr>
        <w:trPr>
          <w:trHeight w:val="3215" w:hRule="atLeast"/>
        </w:trPr>
        <w:tc>
          <w:tcPr>
            <w:tcBorders>
              <w:top w:color="000000" w:space="0" w:sz="0" w:val="nil"/>
              <w:left w:color="7f7f7f" w:space="0" w:sz="12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800" w:hanging="40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800" w:hanging="40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</w:tr>
      <w:tr>
        <w:trPr>
          <w:trHeight w:val="1610" w:hRule="atLeast"/>
        </w:trPr>
        <w:tc>
          <w:tcPr>
            <w:gridSpan w:val="2"/>
            <w:tcBorders>
              <w:top w:color="000000" w:space="0" w:sz="0" w:val="nil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before="240" w:line="360" w:lineRule="auto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피드백 일시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년       월      일                </w:t>
              <w:tab/>
            </w:r>
          </w:p>
          <w:p w:rsidR="00000000" w:rsidDel="00000000" w:rsidP="00000000" w:rsidRDefault="00000000" w:rsidRPr="00000000" w14:paraId="00000065">
            <w:pPr>
              <w:spacing w:before="240" w:line="360" w:lineRule="auto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강사명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</w:t>
              <w:tab/>
              <w:t xml:space="preserve">(서명)</w:t>
            </w:r>
          </w:p>
        </w:tc>
      </w:tr>
    </w:tbl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