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Hepatic steatosis · KNHANES · 3 models compared · tuning, full metrics, threshold, SHAP, PDP</w:t>
      </w:r>
    </w:p>
    <w:p>
      <w:r>
        <w:t>[ML] outcome = steatosis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0.9071</w:t>
            </w:r>
          </w:p>
        </w:tc>
        <w:tc>
          <w:tcPr>
            <w:tcW w:type="dxa" w:w="1728"/>
          </w:tcPr>
          <w:p>
            <w:r>
              <w:t>0.7731</w:t>
            </w:r>
          </w:p>
        </w:tc>
        <w:tc>
          <w:tcPr>
            <w:tcW w:type="dxa" w:w="1728"/>
          </w:tcPr>
          <w:p>
            <w:r>
              <w:t>0.8401</w:t>
            </w:r>
          </w:p>
        </w:tc>
        <w:tc>
          <w:tcPr>
            <w:tcW w:type="dxa" w:w="1728"/>
          </w:tcPr>
          <w:p>
            <w:r>
              <w:t>{'penalty': 'l2',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0.9053</w:t>
            </w:r>
          </w:p>
        </w:tc>
        <w:tc>
          <w:tcPr>
            <w:tcW w:type="dxa" w:w="1728"/>
          </w:tcPr>
          <w:p>
            <w:r>
              <w:t>0.7726</w:t>
            </w:r>
          </w:p>
        </w:tc>
        <w:tc>
          <w:tcPr>
            <w:tcW w:type="dxa" w:w="1728"/>
          </w:tcPr>
          <w:p>
            <w:r>
              <w:t>0.839</w:t>
            </w:r>
          </w:p>
        </w:tc>
        <w:tc>
          <w:tcPr>
            <w:tcW w:type="dxa" w:w="1728"/>
          </w:tcPr>
          <w:p>
            <w:r>
              <w:t>{'max_iter': 200, 'max_depth': None,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0.9075</w:t>
            </w:r>
          </w:p>
        </w:tc>
        <w:tc>
          <w:tcPr>
            <w:tcW w:type="dxa" w:w="1728"/>
          </w:tcPr>
          <w:p>
            <w:r>
              <w:t>0.7792</w:t>
            </w:r>
          </w:p>
        </w:tc>
        <w:tc>
          <w:tcPr>
            <w:tcW w:type="dxa" w:w="1728"/>
          </w:tcPr>
          <w:p>
            <w:r>
              <w:t>0.8433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0.8433</w:t>
            </w:r>
          </w:p>
        </w:tc>
        <w:tc>
          <w:tcPr>
            <w:tcW w:type="dxa" w:w="432"/>
          </w:tcPr>
          <w:p>
            <w:r>
              <w:t>244</w:t>
            </w:r>
          </w:p>
        </w:tc>
        <w:tc>
          <w:tcPr>
            <w:tcW w:type="dxa" w:w="432"/>
          </w:tcPr>
          <w:p>
            <w:r>
              <w:t>1295</w:t>
            </w:r>
          </w:p>
        </w:tc>
        <w:tc>
          <w:tcPr>
            <w:tcW w:type="dxa" w:w="432"/>
          </w:tcPr>
          <w:p>
            <w:r>
              <w:t>88</w:t>
            </w:r>
          </w:p>
        </w:tc>
        <w:tc>
          <w:tcPr>
            <w:tcW w:type="dxa" w:w="432"/>
          </w:tcPr>
          <w:p>
            <w:r>
              <w:t>173</w:t>
            </w:r>
          </w:p>
        </w:tc>
        <w:tc>
          <w:tcPr>
            <w:tcW w:type="dxa" w:w="432"/>
          </w:tcPr>
          <w:p>
            <w:r>
              <w:t>0.5851</w:t>
            </w:r>
          </w:p>
        </w:tc>
        <w:tc>
          <w:tcPr>
            <w:tcW w:type="dxa" w:w="432"/>
          </w:tcPr>
          <w:p>
            <w:r>
              <w:t>0.9364</w:t>
            </w:r>
          </w:p>
        </w:tc>
        <w:tc>
          <w:tcPr>
            <w:tcW w:type="dxa" w:w="432"/>
          </w:tcPr>
          <w:p>
            <w:r>
              <w:t>0.7349</w:t>
            </w:r>
          </w:p>
        </w:tc>
        <w:tc>
          <w:tcPr>
            <w:tcW w:type="dxa" w:w="432"/>
          </w:tcPr>
          <w:p>
            <w:r>
              <w:t>0.8822</w:t>
            </w:r>
          </w:p>
        </w:tc>
        <w:tc>
          <w:tcPr>
            <w:tcW w:type="dxa" w:w="432"/>
          </w:tcPr>
          <w:p>
            <w:r>
              <w:t>0.855</w:t>
            </w:r>
          </w:p>
        </w:tc>
        <w:tc>
          <w:tcPr>
            <w:tcW w:type="dxa" w:w="432"/>
          </w:tcPr>
          <w:p>
            <w:r>
              <w:t>0.7608</w:t>
            </w:r>
          </w:p>
        </w:tc>
        <w:tc>
          <w:tcPr>
            <w:tcW w:type="dxa" w:w="432"/>
          </w:tcPr>
          <w:p>
            <w:r>
              <w:t>0.6515</w:t>
            </w:r>
          </w:p>
        </w:tc>
        <w:tc>
          <w:tcPr>
            <w:tcW w:type="dxa" w:w="432"/>
          </w:tcPr>
          <w:p>
            <w:r>
              <w:t>0.5673</w:t>
            </w:r>
          </w:p>
        </w:tc>
        <w:tc>
          <w:tcPr>
            <w:tcW w:type="dxa" w:w="432"/>
          </w:tcPr>
          <w:p>
            <w:r>
              <w:t>0.5615</w:t>
            </w:r>
          </w:p>
        </w:tc>
        <w:tc>
          <w:tcPr>
            <w:tcW w:type="dxa" w:w="432"/>
          </w:tcPr>
          <w:p>
            <w:r>
              <w:t>0.9031</w:t>
            </w:r>
          </w:p>
        </w:tc>
        <w:tc>
          <w:tcPr>
            <w:tcW w:type="dxa" w:w="432"/>
          </w:tcPr>
          <w:p>
            <w:r>
              <w:t>0.7445</w:t>
            </w:r>
          </w:p>
        </w:tc>
        <w:tc>
          <w:tcPr>
            <w:tcW w:type="dxa" w:w="432"/>
          </w:tcPr>
          <w:p>
            <w:r>
              <w:t>0.3243</w:t>
            </w:r>
          </w:p>
        </w:tc>
        <w:tc>
          <w:tcPr>
            <w:tcW w:type="dxa" w:w="432"/>
          </w:tcPr>
          <w:p>
            <w:r>
              <w:t>0.1022</w:t>
            </w:r>
          </w:p>
        </w:tc>
        <w:tc>
          <w:tcPr>
            <w:tcW w:type="dxa" w:w="432"/>
          </w:tcPr>
          <w:p>
            <w:r>
              <w:t>0.8238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0.8401</w:t>
            </w:r>
          </w:p>
        </w:tc>
        <w:tc>
          <w:tcPr>
            <w:tcW w:type="dxa" w:w="432"/>
          </w:tcPr>
          <w:p>
            <w:r>
              <w:t>248</w:t>
            </w:r>
          </w:p>
        </w:tc>
        <w:tc>
          <w:tcPr>
            <w:tcW w:type="dxa" w:w="432"/>
          </w:tcPr>
          <w:p>
            <w:r>
              <w:t>1299</w:t>
            </w:r>
          </w:p>
        </w:tc>
        <w:tc>
          <w:tcPr>
            <w:tcW w:type="dxa" w:w="432"/>
          </w:tcPr>
          <w:p>
            <w:r>
              <w:t>84</w:t>
            </w:r>
          </w:p>
        </w:tc>
        <w:tc>
          <w:tcPr>
            <w:tcW w:type="dxa" w:w="432"/>
          </w:tcPr>
          <w:p>
            <w:r>
              <w:t>169</w:t>
            </w:r>
          </w:p>
        </w:tc>
        <w:tc>
          <w:tcPr>
            <w:tcW w:type="dxa" w:w="432"/>
          </w:tcPr>
          <w:p>
            <w:r>
              <w:t>0.5947</w:t>
            </w:r>
          </w:p>
        </w:tc>
        <w:tc>
          <w:tcPr>
            <w:tcW w:type="dxa" w:w="432"/>
          </w:tcPr>
          <w:p>
            <w:r>
              <w:t>0.9393</w:t>
            </w:r>
          </w:p>
        </w:tc>
        <w:tc>
          <w:tcPr>
            <w:tcW w:type="dxa" w:w="432"/>
          </w:tcPr>
          <w:p>
            <w:r>
              <w:t>0.747</w:t>
            </w:r>
          </w:p>
        </w:tc>
        <w:tc>
          <w:tcPr>
            <w:tcW w:type="dxa" w:w="432"/>
          </w:tcPr>
          <w:p>
            <w:r>
              <w:t>0.8849</w:t>
            </w:r>
          </w:p>
        </w:tc>
        <w:tc>
          <w:tcPr>
            <w:tcW w:type="dxa" w:w="432"/>
          </w:tcPr>
          <w:p>
            <w:r>
              <w:t>0.8594</w:t>
            </w:r>
          </w:p>
        </w:tc>
        <w:tc>
          <w:tcPr>
            <w:tcW w:type="dxa" w:w="432"/>
          </w:tcPr>
          <w:p>
            <w:r>
              <w:t>0.767</w:t>
            </w:r>
          </w:p>
        </w:tc>
        <w:tc>
          <w:tcPr>
            <w:tcW w:type="dxa" w:w="432"/>
          </w:tcPr>
          <w:p>
            <w:r>
              <w:t>0.6622</w:t>
            </w:r>
          </w:p>
        </w:tc>
        <w:tc>
          <w:tcPr>
            <w:tcW w:type="dxa" w:w="432"/>
          </w:tcPr>
          <w:p>
            <w:r>
              <w:t>0.5809</w:t>
            </w:r>
          </w:p>
        </w:tc>
        <w:tc>
          <w:tcPr>
            <w:tcW w:type="dxa" w:w="432"/>
          </w:tcPr>
          <w:p>
            <w:r>
              <w:t>0.5749</w:t>
            </w:r>
          </w:p>
        </w:tc>
        <w:tc>
          <w:tcPr>
            <w:tcW w:type="dxa" w:w="432"/>
          </w:tcPr>
          <w:p>
            <w:r>
              <w:t>0.9005</w:t>
            </w:r>
          </w:p>
        </w:tc>
        <w:tc>
          <w:tcPr>
            <w:tcW w:type="dxa" w:w="432"/>
          </w:tcPr>
          <w:p>
            <w:r>
              <w:t>0.7519</w:t>
            </w:r>
          </w:p>
        </w:tc>
        <w:tc>
          <w:tcPr>
            <w:tcW w:type="dxa" w:w="432"/>
          </w:tcPr>
          <w:p>
            <w:r>
              <w:t>0.3258</w:t>
            </w:r>
          </w:p>
        </w:tc>
        <w:tc>
          <w:tcPr>
            <w:tcW w:type="dxa" w:w="432"/>
          </w:tcPr>
          <w:p>
            <w:r>
              <w:t>0.1013</w:t>
            </w:r>
          </w:p>
        </w:tc>
        <w:tc>
          <w:tcPr>
            <w:tcW w:type="dxa" w:w="432"/>
          </w:tcPr>
          <w:p>
            <w:r>
              <w:t>0.8262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0.839</w:t>
            </w:r>
          </w:p>
        </w:tc>
        <w:tc>
          <w:tcPr>
            <w:tcW w:type="dxa" w:w="432"/>
          </w:tcPr>
          <w:p>
            <w:r>
              <w:t>242</w:t>
            </w:r>
          </w:p>
        </w:tc>
        <w:tc>
          <w:tcPr>
            <w:tcW w:type="dxa" w:w="432"/>
          </w:tcPr>
          <w:p>
            <w:r>
              <w:t>1291</w:t>
            </w:r>
          </w:p>
        </w:tc>
        <w:tc>
          <w:tcPr>
            <w:tcW w:type="dxa" w:w="432"/>
          </w:tcPr>
          <w:p>
            <w:r>
              <w:t>92</w:t>
            </w:r>
          </w:p>
        </w:tc>
        <w:tc>
          <w:tcPr>
            <w:tcW w:type="dxa" w:w="432"/>
          </w:tcPr>
          <w:p>
            <w:r>
              <w:t>175</w:t>
            </w:r>
          </w:p>
        </w:tc>
        <w:tc>
          <w:tcPr>
            <w:tcW w:type="dxa" w:w="432"/>
          </w:tcPr>
          <w:p>
            <w:r>
              <w:t>0.5803</w:t>
            </w:r>
          </w:p>
        </w:tc>
        <w:tc>
          <w:tcPr>
            <w:tcW w:type="dxa" w:w="432"/>
          </w:tcPr>
          <w:p>
            <w:r>
              <w:t>0.9335</w:t>
            </w:r>
          </w:p>
        </w:tc>
        <w:tc>
          <w:tcPr>
            <w:tcW w:type="dxa" w:w="432"/>
          </w:tcPr>
          <w:p>
            <w:r>
              <w:t>0.7246</w:t>
            </w:r>
          </w:p>
        </w:tc>
        <w:tc>
          <w:tcPr>
            <w:tcW w:type="dxa" w:w="432"/>
          </w:tcPr>
          <w:p>
            <w:r>
              <w:t>0.8806</w:t>
            </w:r>
          </w:p>
        </w:tc>
        <w:tc>
          <w:tcPr>
            <w:tcW w:type="dxa" w:w="432"/>
          </w:tcPr>
          <w:p>
            <w:r>
              <w:t>0.8517</w:t>
            </w:r>
          </w:p>
        </w:tc>
        <w:tc>
          <w:tcPr>
            <w:tcW w:type="dxa" w:w="432"/>
          </w:tcPr>
          <w:p>
            <w:r>
              <w:t>0.7569</w:t>
            </w:r>
          </w:p>
        </w:tc>
        <w:tc>
          <w:tcPr>
            <w:tcW w:type="dxa" w:w="432"/>
          </w:tcPr>
          <w:p>
            <w:r>
              <w:t>0.6445</w:t>
            </w:r>
          </w:p>
        </w:tc>
        <w:tc>
          <w:tcPr>
            <w:tcW w:type="dxa" w:w="432"/>
          </w:tcPr>
          <w:p>
            <w:r>
              <w:t>0.5576</w:t>
            </w:r>
          </w:p>
        </w:tc>
        <w:tc>
          <w:tcPr>
            <w:tcW w:type="dxa" w:w="432"/>
          </w:tcPr>
          <w:p>
            <w:r>
              <w:t>0.5522</w:t>
            </w:r>
          </w:p>
        </w:tc>
        <w:tc>
          <w:tcPr>
            <w:tcW w:type="dxa" w:w="432"/>
          </w:tcPr>
          <w:p>
            <w:r>
              <w:t>0.9007</w:t>
            </w:r>
          </w:p>
        </w:tc>
        <w:tc>
          <w:tcPr>
            <w:tcW w:type="dxa" w:w="432"/>
          </w:tcPr>
          <w:p>
            <w:r>
              <w:t>0.7535</w:t>
            </w:r>
          </w:p>
        </w:tc>
        <w:tc>
          <w:tcPr>
            <w:tcW w:type="dxa" w:w="432"/>
          </w:tcPr>
          <w:p>
            <w:r>
              <w:t>0.3269</w:t>
            </w:r>
          </w:p>
        </w:tc>
        <w:tc>
          <w:tcPr>
            <w:tcW w:type="dxa" w:w="432"/>
          </w:tcPr>
          <w:p>
            <w:r>
              <w:t>0.1036</w:t>
            </w:r>
          </w:p>
        </w:tc>
        <w:tc>
          <w:tcPr>
            <w:tcW w:type="dxa" w:w="432"/>
          </w:tcPr>
          <w:p>
            <w:r>
              <w:t>0.8271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combined=0.8433; held-out auROC=0.9031)</w:t>
      </w:r>
    </w:p>
    <w:p>
      <w:r>
        <w:t>Among 3 candidate models, XGBoost achieved the highest cross-validated combined score (0.8433) within the training partition and was selected on that basis. Refitted on the complete training partition and evaluated once on the untouched held-out partition, it reached an area under the receiver operating characteristic curve of 0.9031 and an area under the precision-recall curve of 0.7445.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389.0</w:t>
            </w:r>
          </w:p>
        </w:tc>
        <w:tc>
          <w:tcPr>
            <w:tcW w:type="dxa" w:w="785"/>
          </w:tcPr>
          <w:p>
            <w:r>
              <w:t>937.0</w:t>
            </w:r>
          </w:p>
        </w:tc>
        <w:tc>
          <w:tcPr>
            <w:tcW w:type="dxa" w:w="785"/>
          </w:tcPr>
          <w:p>
            <w:r>
              <w:t>446.0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0.678</w:t>
            </w:r>
          </w:p>
        </w:tc>
        <w:tc>
          <w:tcPr>
            <w:tcW w:type="dxa" w:w="785"/>
          </w:tcPr>
          <w:p>
            <w:r>
              <w:t>0.466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0.621</w:t>
            </w:r>
          </w:p>
        </w:tc>
        <w:tc>
          <w:tcPr>
            <w:tcW w:type="dxa" w:w="785"/>
          </w:tcPr>
          <w:p>
            <w:r>
              <w:t>0.737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  <w:tc>
          <w:tcPr>
            <w:tcW w:type="dxa" w:w="785"/>
          </w:tcPr>
          <w:p>
            <w:r>
              <w:t>1113.0</w:t>
            </w:r>
          </w:p>
        </w:tc>
        <w:tc>
          <w:tcPr>
            <w:tcW w:type="dxa" w:w="785"/>
          </w:tcPr>
          <w:p>
            <w:r>
              <w:t>270.0</w:t>
            </w:r>
          </w:p>
        </w:tc>
        <w:tc>
          <w:tcPr>
            <w:tcW w:type="dxa" w:w="785"/>
          </w:tcPr>
          <w:p>
            <w:r>
              <w:t>57.0</w:t>
            </w:r>
          </w:p>
        </w:tc>
        <w:tc>
          <w:tcPr>
            <w:tcW w:type="dxa" w:w="785"/>
          </w:tcPr>
          <w:p>
            <w:r>
              <w:t>0.863</w:t>
            </w:r>
          </w:p>
        </w:tc>
        <w:tc>
          <w:tcPr>
            <w:tcW w:type="dxa" w:w="785"/>
          </w:tcPr>
          <w:p>
            <w:r>
              <w:t>0.805</w:t>
            </w:r>
          </w:p>
        </w:tc>
        <w:tc>
          <w:tcPr>
            <w:tcW w:type="dxa" w:w="785"/>
          </w:tcPr>
          <w:p>
            <w:r>
              <w:t>0.571</w:t>
            </w:r>
          </w:p>
        </w:tc>
        <w:tc>
          <w:tcPr>
            <w:tcW w:type="dxa" w:w="785"/>
          </w:tcPr>
          <w:p>
            <w:r>
              <w:t>0.951</w:t>
            </w:r>
          </w:p>
        </w:tc>
        <w:tc>
          <w:tcPr>
            <w:tcW w:type="dxa" w:w="785"/>
          </w:tcPr>
          <w:p>
            <w:r>
              <w:t>0.688</w:t>
            </w:r>
          </w:p>
        </w:tc>
        <w:tc>
          <w:tcPr>
            <w:tcW w:type="dxa" w:w="785"/>
          </w:tcPr>
          <w:p>
            <w:r>
              <w:t>0.818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315.0</w:t>
            </w:r>
          </w:p>
        </w:tc>
        <w:tc>
          <w:tcPr>
            <w:tcW w:type="dxa" w:w="785"/>
          </w:tcPr>
          <w:p>
            <w:r>
              <w:t>1207.0</w:t>
            </w:r>
          </w:p>
        </w:tc>
        <w:tc>
          <w:tcPr>
            <w:tcW w:type="dxa" w:w="785"/>
          </w:tcPr>
          <w:p>
            <w:r>
              <w:t>176.0</w:t>
            </w:r>
          </w:p>
        </w:tc>
        <w:tc>
          <w:tcPr>
            <w:tcW w:type="dxa" w:w="785"/>
          </w:tcPr>
          <w:p>
            <w:r>
              <w:t>102.0</w:t>
            </w:r>
          </w:p>
        </w:tc>
        <w:tc>
          <w:tcPr>
            <w:tcW w:type="dxa" w:w="785"/>
          </w:tcPr>
          <w:p>
            <w:r>
              <w:t>0.755</w:t>
            </w:r>
          </w:p>
        </w:tc>
        <w:tc>
          <w:tcPr>
            <w:tcW w:type="dxa" w:w="785"/>
          </w:tcPr>
          <w:p>
            <w:r>
              <w:t>0.873</w:t>
            </w:r>
          </w:p>
        </w:tc>
        <w:tc>
          <w:tcPr>
            <w:tcW w:type="dxa" w:w="785"/>
          </w:tcPr>
          <w:p>
            <w:r>
              <w:t>0.642</w:t>
            </w:r>
          </w:p>
        </w:tc>
        <w:tc>
          <w:tcPr>
            <w:tcW w:type="dxa" w:w="785"/>
          </w:tcPr>
          <w:p>
            <w:r>
              <w:t>0.922</w:t>
            </w:r>
          </w:p>
        </w:tc>
        <w:tc>
          <w:tcPr>
            <w:tcW w:type="dxa" w:w="785"/>
          </w:tcPr>
          <w:p>
            <w:r>
              <w:t>0.694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276.0</w:t>
            </w:r>
          </w:p>
        </w:tc>
        <w:tc>
          <w:tcPr>
            <w:tcW w:type="dxa" w:w="785"/>
          </w:tcPr>
          <w:p>
            <w:r>
              <w:t>1259.0</w:t>
            </w:r>
          </w:p>
        </w:tc>
        <w:tc>
          <w:tcPr>
            <w:tcW w:type="dxa" w:w="785"/>
          </w:tcPr>
          <w:p>
            <w:r>
              <w:t>124.0</w:t>
            </w:r>
          </w:p>
        </w:tc>
        <w:tc>
          <w:tcPr>
            <w:tcW w:type="dxa" w:w="785"/>
          </w:tcPr>
          <w:p>
            <w:r>
              <w:t>141.0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0.69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0.853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244.0</w:t>
            </w:r>
          </w:p>
        </w:tc>
        <w:tc>
          <w:tcPr>
            <w:tcW w:type="dxa" w:w="785"/>
          </w:tcPr>
          <w:p>
            <w:r>
              <w:t>1295.0</w:t>
            </w:r>
          </w:p>
        </w:tc>
        <w:tc>
          <w:tcPr>
            <w:tcW w:type="dxa" w:w="785"/>
          </w:tcPr>
          <w:p>
            <w:r>
              <w:t>88.0</w:t>
            </w:r>
          </w:p>
        </w:tc>
        <w:tc>
          <w:tcPr>
            <w:tcW w:type="dxa" w:w="785"/>
          </w:tcPr>
          <w:p>
            <w:r>
              <w:t>173.0</w:t>
            </w:r>
          </w:p>
        </w:tc>
        <w:tc>
          <w:tcPr>
            <w:tcW w:type="dxa" w:w="785"/>
          </w:tcPr>
          <w:p>
            <w:r>
              <w:t>0.585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0.735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0.652</w:t>
            </w:r>
          </w:p>
        </w:tc>
        <w:tc>
          <w:tcPr>
            <w:tcW w:type="dxa" w:w="785"/>
          </w:tcPr>
          <w:p>
            <w:r>
              <w:t>0.855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210.0</w:t>
            </w:r>
          </w:p>
        </w:tc>
        <w:tc>
          <w:tcPr>
            <w:tcW w:type="dxa" w:w="785"/>
          </w:tcPr>
          <w:p>
            <w:r>
              <w:t>1319.0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207.0</w:t>
            </w:r>
          </w:p>
        </w:tc>
        <w:tc>
          <w:tcPr>
            <w:tcW w:type="dxa" w:w="785"/>
          </w:tcPr>
          <w:p>
            <w:r>
              <w:t>0.504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  <w:tc>
          <w:tcPr>
            <w:tcW w:type="dxa" w:w="785"/>
          </w:tcPr>
          <w:p>
            <w:r>
              <w:t>0.864</w:t>
            </w:r>
          </w:p>
        </w:tc>
        <w:tc>
          <w:tcPr>
            <w:tcW w:type="dxa" w:w="785"/>
          </w:tcPr>
          <w:p>
            <w:r>
              <w:t>0.608</w:t>
            </w:r>
          </w:p>
        </w:tc>
        <w:tc>
          <w:tcPr>
            <w:tcW w:type="dxa" w:w="785"/>
          </w:tcPr>
          <w:p>
            <w:r>
              <w:t>0.849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177.0</w:t>
            </w:r>
          </w:p>
        </w:tc>
        <w:tc>
          <w:tcPr>
            <w:tcW w:type="dxa" w:w="785"/>
          </w:tcPr>
          <w:p>
            <w:r>
              <w:t>1339.0</w:t>
            </w:r>
          </w:p>
        </w:tc>
        <w:tc>
          <w:tcPr>
            <w:tcW w:type="dxa" w:w="785"/>
          </w:tcPr>
          <w:p>
            <w:r>
              <w:t>44.0</w:t>
            </w:r>
          </w:p>
        </w:tc>
        <w:tc>
          <w:tcPr>
            <w:tcW w:type="dxa" w:w="785"/>
          </w:tcPr>
          <w:p>
            <w:r>
              <w:t>240.0</w:t>
            </w:r>
          </w:p>
        </w:tc>
        <w:tc>
          <w:tcPr>
            <w:tcW w:type="dxa" w:w="785"/>
          </w:tcPr>
          <w:p>
            <w:r>
              <w:t>0.424</w:t>
            </w:r>
          </w:p>
        </w:tc>
        <w:tc>
          <w:tcPr>
            <w:tcW w:type="dxa" w:w="785"/>
          </w:tcPr>
          <w:p>
            <w:r>
              <w:t>0.968</w:t>
            </w:r>
          </w:p>
        </w:tc>
        <w:tc>
          <w:tcPr>
            <w:tcW w:type="dxa" w:w="785"/>
          </w:tcPr>
          <w:p>
            <w:r>
              <w:t>0.801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0.555</w:t>
            </w:r>
          </w:p>
        </w:tc>
        <w:tc>
          <w:tcPr>
            <w:tcW w:type="dxa" w:w="785"/>
          </w:tcPr>
          <w:p>
            <w:r>
              <w:t>0.842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136.0</w:t>
            </w:r>
          </w:p>
        </w:tc>
        <w:tc>
          <w:tcPr>
            <w:tcW w:type="dxa" w:w="785"/>
          </w:tcPr>
          <w:p>
            <w:r>
              <w:t>1358.0</w:t>
            </w:r>
          </w:p>
        </w:tc>
        <w:tc>
          <w:tcPr>
            <w:tcW w:type="dxa" w:w="785"/>
          </w:tcPr>
          <w:p>
            <w:r>
              <w:t>25.0</w:t>
            </w:r>
          </w:p>
        </w:tc>
        <w:tc>
          <w:tcPr>
            <w:tcW w:type="dxa" w:w="785"/>
          </w:tcPr>
          <w:p>
            <w:r>
              <w:t>281.0</w:t>
            </w:r>
          </w:p>
        </w:tc>
        <w:tc>
          <w:tcPr>
            <w:tcW w:type="dxa" w:w="785"/>
          </w:tcPr>
          <w:p>
            <w:r>
              <w:t>0.326</w:t>
            </w:r>
          </w:p>
        </w:tc>
        <w:tc>
          <w:tcPr>
            <w:tcW w:type="dxa" w:w="785"/>
          </w:tcPr>
          <w:p>
            <w:r>
              <w:t>0.982</w:t>
            </w:r>
          </w:p>
        </w:tc>
        <w:tc>
          <w:tcPr>
            <w:tcW w:type="dxa" w:w="785"/>
          </w:tcPr>
          <w:p>
            <w:r>
              <w:t>0.845</w:t>
            </w:r>
          </w:p>
        </w:tc>
        <w:tc>
          <w:tcPr>
            <w:tcW w:type="dxa" w:w="785"/>
          </w:tcPr>
          <w:p>
            <w:r>
              <w:t>0.829</w:t>
            </w:r>
          </w:p>
        </w:tc>
        <w:tc>
          <w:tcPr>
            <w:tcW w:type="dxa" w:w="785"/>
          </w:tcPr>
          <w:p>
            <w:r>
              <w:t>0.471</w:t>
            </w:r>
          </w:p>
        </w:tc>
        <w:tc>
          <w:tcPr>
            <w:tcW w:type="dxa" w:w="785"/>
          </w:tcPr>
          <w:p>
            <w:r>
              <w:t>0.83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71.0</w:t>
            </w:r>
          </w:p>
        </w:tc>
        <w:tc>
          <w:tcPr>
            <w:tcW w:type="dxa" w:w="785"/>
          </w:tcPr>
          <w:p>
            <w:r>
              <w:t>1375.0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346.0</w:t>
            </w:r>
          </w:p>
        </w:tc>
        <w:tc>
          <w:tcPr>
            <w:tcW w:type="dxa" w:w="785"/>
          </w:tcPr>
          <w:p>
            <w:r>
              <w:t>0.17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  <w:tc>
          <w:tcPr>
            <w:tcW w:type="dxa" w:w="785"/>
          </w:tcPr>
          <w:p>
            <w:r>
              <w:t>0.286</w:t>
            </w:r>
          </w:p>
        </w:tc>
        <w:tc>
          <w:tcPr>
            <w:tcW w:type="dxa" w:w="785"/>
          </w:tcPr>
          <w:p>
            <w:r>
              <w:t>0.803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