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Hypertriglyceridemia (NCEP TG&gt;=150) · KNHANES · 3 models compared · tuning, full metrics, threshold, SHAP, PDP</w:t>
      </w:r>
    </w:p>
    <w:p>
      <w:r>
        <w:t>[ML] outcome = high_tg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27.9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0.8506</w:t>
            </w:r>
          </w:p>
        </w:tc>
        <w:tc>
          <w:tcPr>
            <w:tcW w:type="dxa" w:w="1728"/>
          </w:tcPr>
          <w:p>
            <w:r>
              <w:t>0.6701</w:t>
            </w:r>
          </w:p>
        </w:tc>
        <w:tc>
          <w:tcPr>
            <w:tcW w:type="dxa" w:w="1728"/>
          </w:tcPr>
          <w:p>
            <w:r>
              <w:t>0.7603</w:t>
            </w:r>
          </w:p>
        </w:tc>
        <w:tc>
          <w:tcPr>
            <w:tcW w:type="dxa" w:w="1728"/>
          </w:tcPr>
          <w:p>
            <w:r>
              <w:t>{'penalty': 'l1', 'C': 0.1}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0.8705</w:t>
            </w:r>
          </w:p>
        </w:tc>
        <w:tc>
          <w:tcPr>
            <w:tcW w:type="dxa" w:w="1728"/>
          </w:tcPr>
          <w:p>
            <w:r>
              <w:t>0.759</w:t>
            </w:r>
          </w:p>
        </w:tc>
        <w:tc>
          <w:tcPr>
            <w:tcW w:type="dxa" w:w="1728"/>
          </w:tcPr>
          <w:p>
            <w:r>
              <w:t>0.8147</w:t>
            </w:r>
          </w:p>
        </w:tc>
        <w:tc>
          <w:tcPr>
            <w:tcW w:type="dxa" w:w="1728"/>
          </w:tcPr>
          <w:p>
            <w:r>
              <w:t>{'max_iter': 200, 'max_depth': None,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0.8702</w:t>
            </w:r>
          </w:p>
        </w:tc>
        <w:tc>
          <w:tcPr>
            <w:tcW w:type="dxa" w:w="1728"/>
          </w:tcPr>
          <w:p>
            <w:r>
              <w:t>0.7546</w:t>
            </w:r>
          </w:p>
        </w:tc>
        <w:tc>
          <w:tcPr>
            <w:tcW w:type="dxa" w:w="1728"/>
          </w:tcPr>
          <w:p>
            <w:r>
              <w:t>0.8124</w:t>
            </w:r>
          </w:p>
        </w:tc>
        <w:tc>
          <w:tcPr>
            <w:tcW w:type="dxa" w:w="1728"/>
          </w:tcPr>
          <w:p>
            <w:r>
              <w:t>{'subsample': 0.8, 'n_estimators': 300, 'max_depth': 5,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0.8147</w:t>
            </w:r>
          </w:p>
        </w:tc>
        <w:tc>
          <w:tcPr>
            <w:tcW w:type="dxa" w:w="432"/>
          </w:tcPr>
          <w:p>
            <w:r>
              <w:t>305</w:t>
            </w:r>
          </w:p>
        </w:tc>
        <w:tc>
          <w:tcPr>
            <w:tcW w:type="dxa" w:w="432"/>
          </w:tcPr>
          <w:p>
            <w:r>
              <w:t>1203</w:t>
            </w:r>
          </w:p>
        </w:tc>
        <w:tc>
          <w:tcPr>
            <w:tcW w:type="dxa" w:w="432"/>
          </w:tcPr>
          <w:p>
            <w:r>
              <w:t>95</w:t>
            </w:r>
          </w:p>
        </w:tc>
        <w:tc>
          <w:tcPr>
            <w:tcW w:type="dxa" w:w="432"/>
          </w:tcPr>
          <w:p>
            <w:r>
              <w:t>197</w:t>
            </w:r>
          </w:p>
        </w:tc>
        <w:tc>
          <w:tcPr>
            <w:tcW w:type="dxa" w:w="432"/>
          </w:tcPr>
          <w:p>
            <w:r>
              <w:t>0.6076</w:t>
            </w:r>
          </w:p>
        </w:tc>
        <w:tc>
          <w:tcPr>
            <w:tcW w:type="dxa" w:w="432"/>
          </w:tcPr>
          <w:p>
            <w:r>
              <w:t>0.9268</w:t>
            </w:r>
          </w:p>
        </w:tc>
        <w:tc>
          <w:tcPr>
            <w:tcW w:type="dxa" w:w="432"/>
          </w:tcPr>
          <w:p>
            <w:r>
              <w:t>0.7625</w:t>
            </w:r>
          </w:p>
        </w:tc>
        <w:tc>
          <w:tcPr>
            <w:tcW w:type="dxa" w:w="432"/>
          </w:tcPr>
          <w:p>
            <w:r>
              <w:t>0.8593</w:t>
            </w:r>
          </w:p>
        </w:tc>
        <w:tc>
          <w:tcPr>
            <w:tcW w:type="dxa" w:w="432"/>
          </w:tcPr>
          <w:p>
            <w:r>
              <w:t>0.8378</w:t>
            </w:r>
          </w:p>
        </w:tc>
        <w:tc>
          <w:tcPr>
            <w:tcW w:type="dxa" w:w="432"/>
          </w:tcPr>
          <w:p>
            <w:r>
              <w:t>0.7672</w:t>
            </w:r>
          </w:p>
        </w:tc>
        <w:tc>
          <w:tcPr>
            <w:tcW w:type="dxa" w:w="432"/>
          </w:tcPr>
          <w:p>
            <w:r>
              <w:t>0.6763</w:t>
            </w:r>
          </w:p>
        </w:tc>
        <w:tc>
          <w:tcPr>
            <w:tcW w:type="dxa" w:w="432"/>
          </w:tcPr>
          <w:p>
            <w:r>
              <w:t>0.5764</w:t>
            </w:r>
          </w:p>
        </w:tc>
        <w:tc>
          <w:tcPr>
            <w:tcW w:type="dxa" w:w="432"/>
          </w:tcPr>
          <w:p>
            <w:r>
              <w:t>0.5699</w:t>
            </w:r>
          </w:p>
        </w:tc>
        <w:tc>
          <w:tcPr>
            <w:tcW w:type="dxa" w:w="432"/>
          </w:tcPr>
          <w:p>
            <w:r>
              <w:t>0.8948</w:t>
            </w:r>
          </w:p>
        </w:tc>
        <w:tc>
          <w:tcPr>
            <w:tcW w:type="dxa" w:w="432"/>
          </w:tcPr>
          <w:p>
            <w:r>
              <w:t>0.7991</w:t>
            </w:r>
          </w:p>
        </w:tc>
        <w:tc>
          <w:tcPr>
            <w:tcW w:type="dxa" w:w="432"/>
          </w:tcPr>
          <w:p>
            <w:r>
              <w:t>0.3519</w:t>
            </w:r>
          </w:p>
        </w:tc>
        <w:tc>
          <w:tcPr>
            <w:tcW w:type="dxa" w:w="432"/>
          </w:tcPr>
          <w:p>
            <w:r>
              <w:t>0.112</w:t>
            </w:r>
          </w:p>
        </w:tc>
        <w:tc>
          <w:tcPr>
            <w:tcW w:type="dxa" w:w="432"/>
          </w:tcPr>
          <w:p>
            <w:r>
              <w:t>0.8469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0.8124</w:t>
            </w:r>
          </w:p>
        </w:tc>
        <w:tc>
          <w:tcPr>
            <w:tcW w:type="dxa" w:w="432"/>
          </w:tcPr>
          <w:p>
            <w:r>
              <w:t>313</w:t>
            </w:r>
          </w:p>
        </w:tc>
        <w:tc>
          <w:tcPr>
            <w:tcW w:type="dxa" w:w="432"/>
          </w:tcPr>
          <w:p>
            <w:r>
              <w:t>1202</w:t>
            </w:r>
          </w:p>
        </w:tc>
        <w:tc>
          <w:tcPr>
            <w:tcW w:type="dxa" w:w="432"/>
          </w:tcPr>
          <w:p>
            <w:r>
              <w:t>96</w:t>
            </w:r>
          </w:p>
        </w:tc>
        <w:tc>
          <w:tcPr>
            <w:tcW w:type="dxa" w:w="432"/>
          </w:tcPr>
          <w:p>
            <w:r>
              <w:t>189</w:t>
            </w:r>
          </w:p>
        </w:tc>
        <w:tc>
          <w:tcPr>
            <w:tcW w:type="dxa" w:w="432"/>
          </w:tcPr>
          <w:p>
            <w:r>
              <w:t>0.6235</w:t>
            </w:r>
          </w:p>
        </w:tc>
        <w:tc>
          <w:tcPr>
            <w:tcW w:type="dxa" w:w="432"/>
          </w:tcPr>
          <w:p>
            <w:r>
              <w:t>0.926</w:t>
            </w:r>
          </w:p>
        </w:tc>
        <w:tc>
          <w:tcPr>
            <w:tcW w:type="dxa" w:w="432"/>
          </w:tcPr>
          <w:p>
            <w:r>
              <w:t>0.7653</w:t>
            </w:r>
          </w:p>
        </w:tc>
        <w:tc>
          <w:tcPr>
            <w:tcW w:type="dxa" w:w="432"/>
          </w:tcPr>
          <w:p>
            <w:r>
              <w:t>0.8641</w:t>
            </w:r>
          </w:p>
        </w:tc>
        <w:tc>
          <w:tcPr>
            <w:tcW w:type="dxa" w:w="432"/>
          </w:tcPr>
          <w:p>
            <w:r>
              <w:t>0.8417</w:t>
            </w:r>
          </w:p>
        </w:tc>
        <w:tc>
          <w:tcPr>
            <w:tcW w:type="dxa" w:w="432"/>
          </w:tcPr>
          <w:p>
            <w:r>
              <w:t>0.7748</w:t>
            </w:r>
          </w:p>
        </w:tc>
        <w:tc>
          <w:tcPr>
            <w:tcW w:type="dxa" w:w="432"/>
          </w:tcPr>
          <w:p>
            <w:r>
              <w:t>0.6872</w:t>
            </w:r>
          </w:p>
        </w:tc>
        <w:tc>
          <w:tcPr>
            <w:tcW w:type="dxa" w:w="432"/>
          </w:tcPr>
          <w:p>
            <w:r>
              <w:t>0.5881</w:t>
            </w:r>
          </w:p>
        </w:tc>
        <w:tc>
          <w:tcPr>
            <w:tcW w:type="dxa" w:w="432"/>
          </w:tcPr>
          <w:p>
            <w:r>
              <w:t>0.5826</w:t>
            </w:r>
          </w:p>
        </w:tc>
        <w:tc>
          <w:tcPr>
            <w:tcW w:type="dxa" w:w="432"/>
          </w:tcPr>
          <w:p>
            <w:r>
              <w:t>0.8959</w:t>
            </w:r>
          </w:p>
        </w:tc>
        <w:tc>
          <w:tcPr>
            <w:tcW w:type="dxa" w:w="432"/>
          </w:tcPr>
          <w:p>
            <w:r>
              <w:t>0.8005</w:t>
            </w:r>
          </w:p>
        </w:tc>
        <w:tc>
          <w:tcPr>
            <w:tcW w:type="dxa" w:w="432"/>
          </w:tcPr>
          <w:p>
            <w:r>
              <w:t>0.3516</w:t>
            </w:r>
          </w:p>
        </w:tc>
        <w:tc>
          <w:tcPr>
            <w:tcW w:type="dxa" w:w="432"/>
          </w:tcPr>
          <w:p>
            <w:r>
              <w:t>0.1114</w:t>
            </w:r>
          </w:p>
        </w:tc>
        <w:tc>
          <w:tcPr>
            <w:tcW w:type="dxa" w:w="432"/>
          </w:tcPr>
          <w:p>
            <w:r>
              <w:t>0.8482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0.7603</w:t>
            </w:r>
          </w:p>
        </w:tc>
        <w:tc>
          <w:tcPr>
            <w:tcW w:type="dxa" w:w="432"/>
          </w:tcPr>
          <w:p>
            <w:r>
              <w:t>261</w:t>
            </w:r>
          </w:p>
        </w:tc>
        <w:tc>
          <w:tcPr>
            <w:tcW w:type="dxa" w:w="432"/>
          </w:tcPr>
          <w:p>
            <w:r>
              <w:t>1192</w:t>
            </w:r>
          </w:p>
        </w:tc>
        <w:tc>
          <w:tcPr>
            <w:tcW w:type="dxa" w:w="432"/>
          </w:tcPr>
          <w:p>
            <w:r>
              <w:t>106</w:t>
            </w:r>
          </w:p>
        </w:tc>
        <w:tc>
          <w:tcPr>
            <w:tcW w:type="dxa" w:w="432"/>
          </w:tcPr>
          <w:p>
            <w:r>
              <w:t>241</w:t>
            </w:r>
          </w:p>
        </w:tc>
        <w:tc>
          <w:tcPr>
            <w:tcW w:type="dxa" w:w="432"/>
          </w:tcPr>
          <w:p>
            <w:r>
              <w:t>0.5199</w:t>
            </w:r>
          </w:p>
        </w:tc>
        <w:tc>
          <w:tcPr>
            <w:tcW w:type="dxa" w:w="432"/>
          </w:tcPr>
          <w:p>
            <w:r>
              <w:t>0.9183</w:t>
            </w:r>
          </w:p>
        </w:tc>
        <w:tc>
          <w:tcPr>
            <w:tcW w:type="dxa" w:w="432"/>
          </w:tcPr>
          <w:p>
            <w:r>
              <w:t>0.7112</w:t>
            </w:r>
          </w:p>
        </w:tc>
        <w:tc>
          <w:tcPr>
            <w:tcW w:type="dxa" w:w="432"/>
          </w:tcPr>
          <w:p>
            <w:r>
              <w:t>0.8318</w:t>
            </w:r>
          </w:p>
        </w:tc>
        <w:tc>
          <w:tcPr>
            <w:tcW w:type="dxa" w:w="432"/>
          </w:tcPr>
          <w:p>
            <w:r>
              <w:t>0.8072</w:t>
            </w:r>
          </w:p>
        </w:tc>
        <w:tc>
          <w:tcPr>
            <w:tcW w:type="dxa" w:w="432"/>
          </w:tcPr>
          <w:p>
            <w:r>
              <w:t>0.7191</w:t>
            </w:r>
          </w:p>
        </w:tc>
        <w:tc>
          <w:tcPr>
            <w:tcW w:type="dxa" w:w="432"/>
          </w:tcPr>
          <w:p>
            <w:r>
              <w:t>0.6007</w:t>
            </w:r>
          </w:p>
        </w:tc>
        <w:tc>
          <w:tcPr>
            <w:tcW w:type="dxa" w:w="432"/>
          </w:tcPr>
          <w:p>
            <w:r>
              <w:t>0.4878</w:t>
            </w:r>
          </w:p>
        </w:tc>
        <w:tc>
          <w:tcPr>
            <w:tcW w:type="dxa" w:w="432"/>
          </w:tcPr>
          <w:p>
            <w:r>
              <w:t>0.4776</w:t>
            </w:r>
          </w:p>
        </w:tc>
        <w:tc>
          <w:tcPr>
            <w:tcW w:type="dxa" w:w="432"/>
          </w:tcPr>
          <w:p>
            <w:r>
              <w:t>0.858</w:t>
            </w:r>
          </w:p>
        </w:tc>
        <w:tc>
          <w:tcPr>
            <w:tcW w:type="dxa" w:w="432"/>
          </w:tcPr>
          <w:p>
            <w:r>
              <w:t>0.6903</w:t>
            </w:r>
          </w:p>
        </w:tc>
        <w:tc>
          <w:tcPr>
            <w:tcW w:type="dxa" w:w="432"/>
          </w:tcPr>
          <w:p>
            <w:r>
              <w:t>0.4118</w:t>
            </w:r>
          </w:p>
        </w:tc>
        <w:tc>
          <w:tcPr>
            <w:tcW w:type="dxa" w:w="432"/>
          </w:tcPr>
          <w:p>
            <w:r>
              <w:t>0.1337</w:t>
            </w:r>
          </w:p>
        </w:tc>
        <w:tc>
          <w:tcPr>
            <w:tcW w:type="dxa" w:w="432"/>
          </w:tcPr>
          <w:p>
            <w:r>
              <w:t>0.7742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HistGradientBoosting (CV combined=0.8147; held-out auROC=0.8948)</w:t>
      </w:r>
    </w:p>
    <w:p>
      <w:r>
        <w:t>Among 3 candidate models, HistGradientBoosting achieved the highest cross-validated combined score (0.8147) within the training partition and was selected on that basis. Refitted on the complete training partition and evaluated once on the untouched held-out partition, it reached an area under the receiver operating characteristic curve of 0.8948 and an area under the precision-recall curve of 0.7991.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475.0</w:t>
            </w:r>
          </w:p>
        </w:tc>
        <w:tc>
          <w:tcPr>
            <w:tcW w:type="dxa" w:w="785"/>
          </w:tcPr>
          <w:p>
            <w:r>
              <w:t>751.0</w:t>
            </w:r>
          </w:p>
        </w:tc>
        <w:tc>
          <w:tcPr>
            <w:tcW w:type="dxa" w:w="785"/>
          </w:tcPr>
          <w:p>
            <w:r>
              <w:t>547.0</w:t>
            </w:r>
          </w:p>
        </w:tc>
        <w:tc>
          <w:tcPr>
            <w:tcW w:type="dxa" w:w="785"/>
          </w:tcPr>
          <w:p>
            <w:r>
              <w:t>27.0</w:t>
            </w:r>
          </w:p>
        </w:tc>
        <w:tc>
          <w:tcPr>
            <w:tcW w:type="dxa" w:w="785"/>
          </w:tcPr>
          <w:p>
            <w:r>
              <w:t>0.946</w:t>
            </w:r>
          </w:p>
        </w:tc>
        <w:tc>
          <w:tcPr>
            <w:tcW w:type="dxa" w:w="785"/>
          </w:tcPr>
          <w:p>
            <w:r>
              <w:t>0.579</w:t>
            </w:r>
          </w:p>
        </w:tc>
        <w:tc>
          <w:tcPr>
            <w:tcW w:type="dxa" w:w="785"/>
          </w:tcPr>
          <w:p>
            <w:r>
              <w:t>0.465</w:t>
            </w:r>
          </w:p>
        </w:tc>
        <w:tc>
          <w:tcPr>
            <w:tcW w:type="dxa" w:w="785"/>
          </w:tcPr>
          <w:p>
            <w:r>
              <w:t>0.965</w:t>
            </w:r>
          </w:p>
        </w:tc>
        <w:tc>
          <w:tcPr>
            <w:tcW w:type="dxa" w:w="785"/>
          </w:tcPr>
          <w:p>
            <w:r>
              <w:t>0.623</w:t>
            </w:r>
          </w:p>
        </w:tc>
        <w:tc>
          <w:tcPr>
            <w:tcW w:type="dxa" w:w="785"/>
          </w:tcPr>
          <w:p>
            <w:r>
              <w:t>0.681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434.0</w:t>
            </w:r>
          </w:p>
        </w:tc>
        <w:tc>
          <w:tcPr>
            <w:tcW w:type="dxa" w:w="785"/>
          </w:tcPr>
          <w:p>
            <w:r>
              <w:t>947.0</w:t>
            </w:r>
          </w:p>
        </w:tc>
        <w:tc>
          <w:tcPr>
            <w:tcW w:type="dxa" w:w="785"/>
          </w:tcPr>
          <w:p>
            <w:r>
              <w:t>351.0</w:t>
            </w:r>
          </w:p>
        </w:tc>
        <w:tc>
          <w:tcPr>
            <w:tcW w:type="dxa" w:w="785"/>
          </w:tcPr>
          <w:p>
            <w:r>
              <w:t>68.0</w:t>
            </w:r>
          </w:p>
        </w:tc>
        <w:tc>
          <w:tcPr>
            <w:tcW w:type="dxa" w:w="785"/>
          </w:tcPr>
          <w:p>
            <w:r>
              <w:t>0.865</w:t>
            </w:r>
          </w:p>
        </w:tc>
        <w:tc>
          <w:tcPr>
            <w:tcW w:type="dxa" w:w="785"/>
          </w:tcPr>
          <w:p>
            <w:r>
              <w:t>0.73</w:t>
            </w:r>
          </w:p>
        </w:tc>
        <w:tc>
          <w:tcPr>
            <w:tcW w:type="dxa" w:w="785"/>
          </w:tcPr>
          <w:p>
            <w:r>
              <w:t>0.553</w:t>
            </w:r>
          </w:p>
        </w:tc>
        <w:tc>
          <w:tcPr>
            <w:tcW w:type="dxa" w:w="785"/>
          </w:tcPr>
          <w:p>
            <w:r>
              <w:t>0.933</w:t>
            </w:r>
          </w:p>
        </w:tc>
        <w:tc>
          <w:tcPr>
            <w:tcW w:type="dxa" w:w="785"/>
          </w:tcPr>
          <w:p>
            <w:r>
              <w:t>0.674</w:t>
            </w:r>
          </w:p>
        </w:tc>
        <w:tc>
          <w:tcPr>
            <w:tcW w:type="dxa" w:w="785"/>
          </w:tcPr>
          <w:p>
            <w:r>
              <w:t>0.767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403.0</w:t>
            </w:r>
          </w:p>
        </w:tc>
        <w:tc>
          <w:tcPr>
            <w:tcW w:type="dxa" w:w="785"/>
          </w:tcPr>
          <w:p>
            <w:r>
              <w:t>1070.0</w:t>
            </w:r>
          </w:p>
        </w:tc>
        <w:tc>
          <w:tcPr>
            <w:tcW w:type="dxa" w:w="785"/>
          </w:tcPr>
          <w:p>
            <w:r>
              <w:t>228.0</w:t>
            </w:r>
          </w:p>
        </w:tc>
        <w:tc>
          <w:tcPr>
            <w:tcW w:type="dxa" w:w="785"/>
          </w:tcPr>
          <w:p>
            <w:r>
              <w:t>99.0</w:t>
            </w:r>
          </w:p>
        </w:tc>
        <w:tc>
          <w:tcPr>
            <w:tcW w:type="dxa" w:w="785"/>
          </w:tcPr>
          <w:p>
            <w:r>
              <w:t>0.803</w:t>
            </w:r>
          </w:p>
        </w:tc>
        <w:tc>
          <w:tcPr>
            <w:tcW w:type="dxa" w:w="785"/>
          </w:tcPr>
          <w:p>
            <w:r>
              <w:t>0.824</w:t>
            </w:r>
          </w:p>
        </w:tc>
        <w:tc>
          <w:tcPr>
            <w:tcW w:type="dxa" w:w="785"/>
          </w:tcPr>
          <w:p>
            <w:r>
              <w:t>0.639</w:t>
            </w:r>
          </w:p>
        </w:tc>
        <w:tc>
          <w:tcPr>
            <w:tcW w:type="dxa" w:w="785"/>
          </w:tcPr>
          <w:p>
            <w:r>
              <w:t>0.915</w:t>
            </w:r>
          </w:p>
        </w:tc>
        <w:tc>
          <w:tcPr>
            <w:tcW w:type="dxa" w:w="785"/>
          </w:tcPr>
          <w:p>
            <w:r>
              <w:t>0.711</w:t>
            </w:r>
          </w:p>
        </w:tc>
        <w:tc>
          <w:tcPr>
            <w:tcW w:type="dxa" w:w="785"/>
          </w:tcPr>
          <w:p>
            <w:r>
              <w:t>0.818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355.0</w:t>
            </w:r>
          </w:p>
        </w:tc>
        <w:tc>
          <w:tcPr>
            <w:tcW w:type="dxa" w:w="785"/>
          </w:tcPr>
          <w:p>
            <w:r>
              <w:t>1145.0</w:t>
            </w:r>
          </w:p>
        </w:tc>
        <w:tc>
          <w:tcPr>
            <w:tcW w:type="dxa" w:w="785"/>
          </w:tcPr>
          <w:p>
            <w:r>
              <w:t>153.0</w:t>
            </w:r>
          </w:p>
        </w:tc>
        <w:tc>
          <w:tcPr>
            <w:tcW w:type="dxa" w:w="785"/>
          </w:tcPr>
          <w:p>
            <w:r>
              <w:t>147.0</w:t>
            </w:r>
          </w:p>
        </w:tc>
        <w:tc>
          <w:tcPr>
            <w:tcW w:type="dxa" w:w="785"/>
          </w:tcPr>
          <w:p>
            <w:r>
              <w:t>0.707</w:t>
            </w:r>
          </w:p>
        </w:tc>
        <w:tc>
          <w:tcPr>
            <w:tcW w:type="dxa" w:w="785"/>
          </w:tcPr>
          <w:p>
            <w:r>
              <w:t>0.882</w:t>
            </w:r>
          </w:p>
        </w:tc>
        <w:tc>
          <w:tcPr>
            <w:tcW w:type="dxa" w:w="785"/>
          </w:tcPr>
          <w:p>
            <w:r>
              <w:t>0.699</w:t>
            </w:r>
          </w:p>
        </w:tc>
        <w:tc>
          <w:tcPr>
            <w:tcW w:type="dxa" w:w="785"/>
          </w:tcPr>
          <w:p>
            <w:r>
              <w:t>0.886</w:t>
            </w:r>
          </w:p>
        </w:tc>
        <w:tc>
          <w:tcPr>
            <w:tcW w:type="dxa" w:w="785"/>
          </w:tcPr>
          <w:p>
            <w:r>
              <w:t>0.703</w:t>
            </w:r>
          </w:p>
        </w:tc>
        <w:tc>
          <w:tcPr>
            <w:tcW w:type="dxa" w:w="785"/>
          </w:tcPr>
          <w:p>
            <w:r>
              <w:t>0.833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305.0</w:t>
            </w:r>
          </w:p>
        </w:tc>
        <w:tc>
          <w:tcPr>
            <w:tcW w:type="dxa" w:w="785"/>
          </w:tcPr>
          <w:p>
            <w:r>
              <w:t>1203.0</w:t>
            </w:r>
          </w:p>
        </w:tc>
        <w:tc>
          <w:tcPr>
            <w:tcW w:type="dxa" w:w="785"/>
          </w:tcPr>
          <w:p>
            <w:r>
              <w:t>95.0</w:t>
            </w:r>
          </w:p>
        </w:tc>
        <w:tc>
          <w:tcPr>
            <w:tcW w:type="dxa" w:w="785"/>
          </w:tcPr>
          <w:p>
            <w:r>
              <w:t>197.0</w:t>
            </w:r>
          </w:p>
        </w:tc>
        <w:tc>
          <w:tcPr>
            <w:tcW w:type="dxa" w:w="785"/>
          </w:tcPr>
          <w:p>
            <w:r>
              <w:t>0.608</w:t>
            </w:r>
          </w:p>
        </w:tc>
        <w:tc>
          <w:tcPr>
            <w:tcW w:type="dxa" w:w="785"/>
          </w:tcPr>
          <w:p>
            <w:r>
              <w:t>0.927</w:t>
            </w:r>
          </w:p>
        </w:tc>
        <w:tc>
          <w:tcPr>
            <w:tcW w:type="dxa" w:w="785"/>
          </w:tcPr>
          <w:p>
            <w:r>
              <w:t>0.762</w:t>
            </w:r>
          </w:p>
        </w:tc>
        <w:tc>
          <w:tcPr>
            <w:tcW w:type="dxa" w:w="785"/>
          </w:tcPr>
          <w:p>
            <w:r>
              <w:t>0.859</w:t>
            </w:r>
          </w:p>
        </w:tc>
        <w:tc>
          <w:tcPr>
            <w:tcW w:type="dxa" w:w="785"/>
          </w:tcPr>
          <w:p>
            <w:r>
              <w:t>0.676</w:t>
            </w:r>
          </w:p>
        </w:tc>
        <w:tc>
          <w:tcPr>
            <w:tcW w:type="dxa" w:w="785"/>
          </w:tcPr>
          <w:p>
            <w:r>
              <w:t>0.838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254.0</w:t>
            </w:r>
          </w:p>
        </w:tc>
        <w:tc>
          <w:tcPr>
            <w:tcW w:type="dxa" w:w="785"/>
          </w:tcPr>
          <w:p>
            <w:r>
              <w:t>1243.0</w:t>
            </w:r>
          </w:p>
        </w:tc>
        <w:tc>
          <w:tcPr>
            <w:tcW w:type="dxa" w:w="785"/>
          </w:tcPr>
          <w:p>
            <w:r>
              <w:t>55.0</w:t>
            </w:r>
          </w:p>
        </w:tc>
        <w:tc>
          <w:tcPr>
            <w:tcW w:type="dxa" w:w="785"/>
          </w:tcPr>
          <w:p>
            <w:r>
              <w:t>248.0</w:t>
            </w:r>
          </w:p>
        </w:tc>
        <w:tc>
          <w:tcPr>
            <w:tcW w:type="dxa" w:w="785"/>
          </w:tcPr>
          <w:p>
            <w:r>
              <w:t>0.506</w:t>
            </w:r>
          </w:p>
        </w:tc>
        <w:tc>
          <w:tcPr>
            <w:tcW w:type="dxa" w:w="785"/>
          </w:tcPr>
          <w:p>
            <w:r>
              <w:t>0.958</w:t>
            </w:r>
          </w:p>
        </w:tc>
        <w:tc>
          <w:tcPr>
            <w:tcW w:type="dxa" w:w="785"/>
          </w:tcPr>
          <w:p>
            <w:r>
              <w:t>0.822</w:t>
            </w:r>
          </w:p>
        </w:tc>
        <w:tc>
          <w:tcPr>
            <w:tcW w:type="dxa" w:w="785"/>
          </w:tcPr>
          <w:p>
            <w:r>
              <w:t>0.834</w:t>
            </w:r>
          </w:p>
        </w:tc>
        <w:tc>
          <w:tcPr>
            <w:tcW w:type="dxa" w:w="785"/>
          </w:tcPr>
          <w:p>
            <w:r>
              <w:t>0.626</w:t>
            </w:r>
          </w:p>
        </w:tc>
        <w:tc>
          <w:tcPr>
            <w:tcW w:type="dxa" w:w="785"/>
          </w:tcPr>
          <w:p>
            <w:r>
              <w:t>0.832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200.0</w:t>
            </w:r>
          </w:p>
        </w:tc>
        <w:tc>
          <w:tcPr>
            <w:tcW w:type="dxa" w:w="785"/>
          </w:tcPr>
          <w:p>
            <w:r>
              <w:t>1270.0</w:t>
            </w:r>
          </w:p>
        </w:tc>
        <w:tc>
          <w:tcPr>
            <w:tcW w:type="dxa" w:w="785"/>
          </w:tcPr>
          <w:p>
            <w:r>
              <w:t>28.0</w:t>
            </w:r>
          </w:p>
        </w:tc>
        <w:tc>
          <w:tcPr>
            <w:tcW w:type="dxa" w:w="785"/>
          </w:tcPr>
          <w:p>
            <w:r>
              <w:t>302.0</w:t>
            </w:r>
          </w:p>
        </w:tc>
        <w:tc>
          <w:tcPr>
            <w:tcW w:type="dxa" w:w="785"/>
          </w:tcPr>
          <w:p>
            <w:r>
              <w:t>0.398</w:t>
            </w:r>
          </w:p>
        </w:tc>
        <w:tc>
          <w:tcPr>
            <w:tcW w:type="dxa" w:w="785"/>
          </w:tcPr>
          <w:p>
            <w:r>
              <w:t>0.978</w:t>
            </w:r>
          </w:p>
        </w:tc>
        <w:tc>
          <w:tcPr>
            <w:tcW w:type="dxa" w:w="785"/>
          </w:tcPr>
          <w:p>
            <w:r>
              <w:t>0.877</w:t>
            </w:r>
          </w:p>
        </w:tc>
        <w:tc>
          <w:tcPr>
            <w:tcW w:type="dxa" w:w="785"/>
          </w:tcPr>
          <w:p>
            <w:r>
              <w:t>0.808</w:t>
            </w:r>
          </w:p>
        </w:tc>
        <w:tc>
          <w:tcPr>
            <w:tcW w:type="dxa" w:w="785"/>
          </w:tcPr>
          <w:p>
            <w:r>
              <w:t>0.548</w:t>
            </w:r>
          </w:p>
        </w:tc>
        <w:tc>
          <w:tcPr>
            <w:tcW w:type="dxa" w:w="785"/>
          </w:tcPr>
          <w:p>
            <w:r>
              <w:t>0.817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166.0</w:t>
            </w:r>
          </w:p>
        </w:tc>
        <w:tc>
          <w:tcPr>
            <w:tcW w:type="dxa" w:w="785"/>
          </w:tcPr>
          <w:p>
            <w:r>
              <w:t>1290.0</w:t>
            </w:r>
          </w:p>
        </w:tc>
        <w:tc>
          <w:tcPr>
            <w:tcW w:type="dxa" w:w="785"/>
          </w:tcPr>
          <w:p>
            <w:r>
              <w:t>8.0</w:t>
            </w:r>
          </w:p>
        </w:tc>
        <w:tc>
          <w:tcPr>
            <w:tcW w:type="dxa" w:w="785"/>
          </w:tcPr>
          <w:p>
            <w:r>
              <w:t>336.0</w:t>
            </w:r>
          </w:p>
        </w:tc>
        <w:tc>
          <w:tcPr>
            <w:tcW w:type="dxa" w:w="785"/>
          </w:tcPr>
          <w:p>
            <w:r>
              <w:t>0.331</w:t>
            </w:r>
          </w:p>
        </w:tc>
        <w:tc>
          <w:tcPr>
            <w:tcW w:type="dxa" w:w="785"/>
          </w:tcPr>
          <w:p>
            <w:r>
              <w:t>0.994</w:t>
            </w:r>
          </w:p>
        </w:tc>
        <w:tc>
          <w:tcPr>
            <w:tcW w:type="dxa" w:w="785"/>
          </w:tcPr>
          <w:p>
            <w:r>
              <w:t>0.954</w:t>
            </w:r>
          </w:p>
        </w:tc>
        <w:tc>
          <w:tcPr>
            <w:tcW w:type="dxa" w:w="785"/>
          </w:tcPr>
          <w:p>
            <w:r>
              <w:t>0.793</w:t>
            </w:r>
          </w:p>
        </w:tc>
        <w:tc>
          <w:tcPr>
            <w:tcW w:type="dxa" w:w="785"/>
          </w:tcPr>
          <w:p>
            <w:r>
              <w:t>0.491</w:t>
            </w:r>
          </w:p>
        </w:tc>
        <w:tc>
          <w:tcPr>
            <w:tcW w:type="dxa" w:w="785"/>
          </w:tcPr>
          <w:p>
            <w:r>
              <w:t>0.809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106.0</w:t>
            </w:r>
          </w:p>
        </w:tc>
        <w:tc>
          <w:tcPr>
            <w:tcW w:type="dxa" w:w="785"/>
          </w:tcPr>
          <w:p>
            <w:r>
              <w:t>1298.0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396.0</w:t>
            </w:r>
          </w:p>
        </w:tc>
        <w:tc>
          <w:tcPr>
            <w:tcW w:type="dxa" w:w="785"/>
          </w:tcPr>
          <w:p>
            <w:r>
              <w:t>0.211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0.766</w:t>
            </w:r>
          </w:p>
        </w:tc>
        <w:tc>
          <w:tcPr>
            <w:tcW w:type="dxa" w:w="785"/>
          </w:tcPr>
          <w:p>
            <w:r>
              <w:t>0.349</w:t>
            </w:r>
          </w:p>
        </w:tc>
        <w:tc>
          <w:tcPr>
            <w:tcW w:type="dxa" w:w="785"/>
          </w:tcPr>
          <w:p>
            <w:r>
              <w:t>0.78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5740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4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