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 Prediction Model Report</w:t>
      </w:r>
    </w:p>
    <w:p>
      <w:r>
        <w:t>Outcome: High non-HDL cholesterol (&gt;=190) · NHANES · 3 models compared · tuning, full metrics, threshold, SHAP, PDP</w:t>
      </w:r>
    </w:p>
    <w:p>
      <w:r>
        <w:t>[ML] outcome = high_nonhdl</w:t>
      </w:r>
    </w:p>
    <w:p>
      <w:pPr>
        <w:pStyle w:val="Heading1"/>
      </w:pPr>
      <w:r>
        <w:t>Data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</w:t>
            </w:r>
          </w:p>
        </w:tc>
        <w:tc>
          <w:tcPr>
            <w:tcW w:type="dxa" w:w="4320"/>
          </w:tcPr>
          <w:p>
            <w:r>
              <w:t>6000</w:t>
            </w:r>
          </w:p>
        </w:tc>
      </w:tr>
      <w:tr>
        <w:tc>
          <w:tcPr>
            <w:tcW w:type="dxa" w:w="4320"/>
          </w:tcPr>
          <w:p>
            <w:r>
              <w:t>Outcome prevalence (%)</w:t>
            </w:r>
          </w:p>
        </w:tc>
        <w:tc>
          <w:tcPr>
            <w:tcW w:type="dxa" w:w="4320"/>
          </w:tcPr>
          <w:p>
            <w:r>
              <w:t>12.0</w:t>
            </w:r>
          </w:p>
        </w:tc>
      </w:tr>
      <w:tr>
        <w:tc>
          <w:tcPr>
            <w:tcW w:type="dxa" w:w="4320"/>
          </w:tcPr>
          <w:p>
            <w:r>
              <w:t>Features</w:t>
            </w:r>
          </w:p>
        </w:tc>
        <w:tc>
          <w:tcPr>
            <w:tcW w:type="dxa" w:w="4320"/>
          </w:tcPr>
          <w:p>
            <w:r>
              <w:t>54</w:t>
            </w:r>
          </w:p>
        </w:tc>
      </w:tr>
      <w:tr>
        <w:tc>
          <w:tcPr>
            <w:tcW w:type="dxa" w:w="4320"/>
          </w:tcPr>
          <w:p>
            <w:r>
              <w:t>Models compared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Train/test</w:t>
            </w:r>
          </w:p>
        </w:tc>
        <w:tc>
          <w:tcPr>
            <w:tcW w:type="dxa" w:w="4320"/>
          </w:tcPr>
          <w:p>
            <w:r>
              <w:t>4200/1800 (70/30 stratified)</w:t>
            </w:r>
          </w:p>
        </w:tc>
      </w:tr>
      <w:tr>
        <w:tc>
          <w:tcPr>
            <w:tcW w:type="dxa" w:w="4320"/>
          </w:tcPr>
          <w:p>
            <w:r>
              <w:t>Auto-excluded leakage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Heading1"/>
      </w:pPr>
      <w:r>
        <w:t>Hyperparameter search space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Search space</w:t>
            </w:r>
          </w:p>
        </w:tc>
      </w:tr>
      <w:tr>
        <w:tc>
          <w:tcPr>
            <w:tcW w:type="dxa" w:w="4320"/>
          </w:tcPr>
          <w:p>
            <w:r>
              <w:t>LogisticRegression</w:t>
            </w:r>
          </w:p>
        </w:tc>
        <w:tc>
          <w:tcPr>
            <w:tcW w:type="dxa" w:w="4320"/>
          </w:tcPr>
          <w:p>
            <w:r>
              <w:t>{'C': [0.01, 0.1, 1, 10], 'penalty': ['l1', 'l2']}</w:t>
            </w:r>
          </w:p>
        </w:tc>
      </w:tr>
      <w:tr>
        <w:tc>
          <w:tcPr>
            <w:tcW w:type="dxa" w:w="4320"/>
          </w:tcPr>
          <w:p>
            <w:r>
              <w:t>HistGradientBoosting</w:t>
            </w:r>
          </w:p>
        </w:tc>
        <w:tc>
          <w:tcPr>
            <w:tcW w:type="dxa" w:w="4320"/>
          </w:tcPr>
          <w:p>
            <w:r>
              <w:t>{'learning_rate': [0.03, 0.1], 'max_iter': [200, 400], 'max_depth': [3, 6, None]}</w:t>
            </w:r>
          </w:p>
        </w:tc>
      </w:tr>
      <w:tr>
        <w:tc>
          <w:tcPr>
            <w:tcW w:type="dxa" w:w="4320"/>
          </w:tcPr>
          <w:p>
            <w:r>
              <w:t>XGBoost</w:t>
            </w:r>
          </w:p>
        </w:tc>
        <w:tc>
          <w:tcPr>
            <w:tcW w:type="dxa" w:w="4320"/>
          </w:tcPr>
          <w:p>
            <w:r>
              <w:t>{'n_estimators': [300, 500], 'max_depth': [3, 5], 'learning_rate': [0.03, 0.1], 'subsample': [0.8, 1.0]}</w:t>
            </w:r>
          </w:p>
        </w:tc>
      </w:tr>
    </w:tbl>
    <w:p>
      <w:pPr>
        <w:pStyle w:val="Heading1"/>
      </w:pPr>
      <w:r>
        <w:t>Tuning and model selection — training-partition cross-validation</w:t>
      </w:r>
    </w:p>
    <w:p>
      <w:r>
        <w:t>Hyperparameter search and between-model selection both use these training-partition cross-validated scores. The selection criterion is CV_combined, the mean of the cross-validated auROC and auPRC. The held-out partition is not consulted at this stage.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CV_auROC</w:t>
            </w:r>
          </w:p>
        </w:tc>
        <w:tc>
          <w:tcPr>
            <w:tcW w:type="dxa" w:w="1728"/>
          </w:tcPr>
          <w:p>
            <w:r>
              <w:t>CV_auPRC</w:t>
            </w:r>
          </w:p>
        </w:tc>
        <w:tc>
          <w:tcPr>
            <w:tcW w:type="dxa" w:w="1728"/>
          </w:tcPr>
          <w:p>
            <w:r>
              <w:t>CV_combined</w:t>
            </w:r>
          </w:p>
        </w:tc>
        <w:tc>
          <w:tcPr>
            <w:tcW w:type="dxa" w:w="1728"/>
          </w:tcPr>
          <w:p>
            <w:r>
              <w:t>best_params</w:t>
            </w:r>
          </w:p>
        </w:tc>
      </w:tr>
      <w:tr>
        <w:tc>
          <w:tcPr>
            <w:tcW w:type="dxa" w:w="1728"/>
          </w:tcPr>
          <w:p>
            <w:r>
              <w:t>LogisticRegression</w:t>
            </w:r>
          </w:p>
        </w:tc>
        <w:tc>
          <w:tcPr>
            <w:tcW w:type="dxa" w:w="1728"/>
          </w:tcPr>
          <w:p>
            <w:r>
              <w:t>0.7137</w:t>
            </w:r>
          </w:p>
        </w:tc>
        <w:tc>
          <w:tcPr>
            <w:tcW w:type="dxa" w:w="1728"/>
          </w:tcPr>
          <w:p>
            <w:r>
              <w:t>0.2738</w:t>
            </w:r>
          </w:p>
        </w:tc>
        <w:tc>
          <w:tcPr>
            <w:tcW w:type="dxa" w:w="1728"/>
          </w:tcPr>
          <w:p>
            <w:r>
              <w:t>0.4937</w:t>
            </w:r>
          </w:p>
        </w:tc>
        <w:tc>
          <w:tcPr>
            <w:tcW w:type="dxa" w:w="1728"/>
          </w:tcPr>
          <w:p>
            <w:r>
              <w:t>{'penalty': 'l2', 'C': 0.01}</w:t>
            </w:r>
          </w:p>
        </w:tc>
      </w:tr>
      <w:tr>
        <w:tc>
          <w:tcPr>
            <w:tcW w:type="dxa" w:w="1728"/>
          </w:tcPr>
          <w:p>
            <w:r>
              <w:t>HistGradientBoosting</w:t>
            </w:r>
          </w:p>
        </w:tc>
        <w:tc>
          <w:tcPr>
            <w:tcW w:type="dxa" w:w="1728"/>
          </w:tcPr>
          <w:p>
            <w:r>
              <w:t>0.724</w:t>
            </w:r>
          </w:p>
        </w:tc>
        <w:tc>
          <w:tcPr>
            <w:tcW w:type="dxa" w:w="1728"/>
          </w:tcPr>
          <w:p>
            <w:r>
              <w:t>0.2541</w:t>
            </w:r>
          </w:p>
        </w:tc>
        <w:tc>
          <w:tcPr>
            <w:tcW w:type="dxa" w:w="1728"/>
          </w:tcPr>
          <w:p>
            <w:r>
              <w:t>0.4891</w:t>
            </w:r>
          </w:p>
        </w:tc>
        <w:tc>
          <w:tcPr>
            <w:tcW w:type="dxa" w:w="1728"/>
          </w:tcPr>
          <w:p>
            <w:r>
              <w:t>{'max_iter': 200, 'max_depth': 6, 'learning_rate': 0.03}</w:t>
            </w:r>
          </w:p>
        </w:tc>
      </w:tr>
      <w:tr>
        <w:tc>
          <w:tcPr>
            <w:tcW w:type="dxa" w:w="1728"/>
          </w:tcPr>
          <w:p>
            <w:r>
              <w:t>XGBoost</w:t>
            </w:r>
          </w:p>
        </w:tc>
        <w:tc>
          <w:tcPr>
            <w:tcW w:type="dxa" w:w="1728"/>
          </w:tcPr>
          <w:p>
            <w:r>
              <w:t>0.7364</w:t>
            </w:r>
          </w:p>
        </w:tc>
        <w:tc>
          <w:tcPr>
            <w:tcW w:type="dxa" w:w="1728"/>
          </w:tcPr>
          <w:p>
            <w:r>
              <w:t>0.2725</w:t>
            </w:r>
          </w:p>
        </w:tc>
        <w:tc>
          <w:tcPr>
            <w:tcW w:type="dxa" w:w="1728"/>
          </w:tcPr>
          <w:p>
            <w:r>
              <w:t>0.5045</w:t>
            </w:r>
          </w:p>
        </w:tc>
        <w:tc>
          <w:tcPr>
            <w:tcW w:type="dxa" w:w="1728"/>
          </w:tcPr>
          <w:p>
            <w:r>
              <w:t>{'subsample': 0.8, 'n_estimators': 300, 'max_depth': 5, 'learning_rate': 0.03}</w:t>
            </w:r>
          </w:p>
        </w:tc>
      </w:tr>
    </w:tbl>
    <w:p>
      <w:pPr>
        <w:pStyle w:val="Heading1"/>
      </w:pPr>
      <w:r>
        <w:t>Held-out performance metrics</w:t>
      </w:r>
    </w:p>
    <w:p>
      <w:r>
        <w:t>Reported for every candidate for transparency; only the model selected by CV_combined above is the prespecified final model. Rows are ordered by the CV selection criterion.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>
        <w:tc>
          <w:tcPr>
            <w:tcW w:type="dxa" w:w="432"/>
          </w:tcPr>
          <w:p>
            <w:r>
              <w:t>model</w:t>
            </w:r>
          </w:p>
        </w:tc>
        <w:tc>
          <w:tcPr>
            <w:tcW w:type="dxa" w:w="432"/>
          </w:tcPr>
          <w:p>
            <w:r>
              <w:t>CV_combined</w:t>
            </w:r>
          </w:p>
        </w:tc>
        <w:tc>
          <w:tcPr>
            <w:tcW w:type="dxa" w:w="432"/>
          </w:tcPr>
          <w:p>
            <w:r>
              <w:t>TP</w:t>
            </w:r>
          </w:p>
        </w:tc>
        <w:tc>
          <w:tcPr>
            <w:tcW w:type="dxa" w:w="432"/>
          </w:tcPr>
          <w:p>
            <w:r>
              <w:t>TN</w:t>
            </w:r>
          </w:p>
        </w:tc>
        <w:tc>
          <w:tcPr>
            <w:tcW w:type="dxa" w:w="432"/>
          </w:tcPr>
          <w:p>
            <w:r>
              <w:t>FP</w:t>
            </w:r>
          </w:p>
        </w:tc>
        <w:tc>
          <w:tcPr>
            <w:tcW w:type="dxa" w:w="432"/>
          </w:tcPr>
          <w:p>
            <w:r>
              <w:t>FN</w:t>
            </w:r>
          </w:p>
        </w:tc>
        <w:tc>
          <w:tcPr>
            <w:tcW w:type="dxa" w:w="432"/>
          </w:tcPr>
          <w:p>
            <w:r>
              <w:t>sensitivity</w:t>
            </w:r>
          </w:p>
        </w:tc>
        <w:tc>
          <w:tcPr>
            <w:tcW w:type="dxa" w:w="432"/>
          </w:tcPr>
          <w:p>
            <w:r>
              <w:t>specificity</w:t>
            </w:r>
          </w:p>
        </w:tc>
        <w:tc>
          <w:tcPr>
            <w:tcW w:type="dxa" w:w="432"/>
          </w:tcPr>
          <w:p>
            <w:r>
              <w:t>PPV</w:t>
            </w:r>
          </w:p>
        </w:tc>
        <w:tc>
          <w:tcPr>
            <w:tcW w:type="dxa" w:w="432"/>
          </w:tcPr>
          <w:p>
            <w:r>
              <w:t>NPV</w:t>
            </w:r>
          </w:p>
        </w:tc>
        <w:tc>
          <w:tcPr>
            <w:tcW w:type="dxa" w:w="432"/>
          </w:tcPr>
          <w:p>
            <w:r>
              <w:t>accuracy</w:t>
            </w:r>
          </w:p>
        </w:tc>
        <w:tc>
          <w:tcPr>
            <w:tcW w:type="dxa" w:w="432"/>
          </w:tcPr>
          <w:p>
            <w:r>
              <w:t>balanced_accuracy</w:t>
            </w:r>
          </w:p>
        </w:tc>
        <w:tc>
          <w:tcPr>
            <w:tcW w:type="dxa" w:w="432"/>
          </w:tcPr>
          <w:p>
            <w:r>
              <w:t>f1</w:t>
            </w:r>
          </w:p>
        </w:tc>
        <w:tc>
          <w:tcPr>
            <w:tcW w:type="dxa" w:w="432"/>
          </w:tcPr>
          <w:p>
            <w:r>
              <w:t>MCC</w:t>
            </w:r>
          </w:p>
        </w:tc>
        <w:tc>
          <w:tcPr>
            <w:tcW w:type="dxa" w:w="432"/>
          </w:tcPr>
          <w:p>
            <w:r>
              <w:t>kappa</w:t>
            </w:r>
          </w:p>
        </w:tc>
        <w:tc>
          <w:tcPr>
            <w:tcW w:type="dxa" w:w="432"/>
          </w:tcPr>
          <w:p>
            <w:r>
              <w:t>auROC</w:t>
            </w:r>
          </w:p>
        </w:tc>
        <w:tc>
          <w:tcPr>
            <w:tcW w:type="dxa" w:w="432"/>
          </w:tcPr>
          <w:p>
            <w:r>
              <w:t>auPRC</w:t>
            </w:r>
          </w:p>
        </w:tc>
        <w:tc>
          <w:tcPr>
            <w:tcW w:type="dxa" w:w="432"/>
          </w:tcPr>
          <w:p>
            <w:r>
              <w:t>logloss</w:t>
            </w:r>
          </w:p>
        </w:tc>
        <w:tc>
          <w:tcPr>
            <w:tcW w:type="dxa" w:w="432"/>
          </w:tcPr>
          <w:p>
            <w:r>
              <w:t>brier</w:t>
            </w:r>
          </w:p>
        </w:tc>
        <w:tc>
          <w:tcPr>
            <w:tcW w:type="dxa" w:w="432"/>
          </w:tcPr>
          <w:p>
            <w:r>
              <w:t>combined</w:t>
            </w:r>
          </w:p>
        </w:tc>
      </w:tr>
      <w:tr>
        <w:tc>
          <w:tcPr>
            <w:tcW w:type="dxa" w:w="432"/>
          </w:tcPr>
          <w:p>
            <w:r>
              <w:t>XGBoost</w:t>
            </w:r>
          </w:p>
        </w:tc>
        <w:tc>
          <w:tcPr>
            <w:tcW w:type="dxa" w:w="432"/>
          </w:tcPr>
          <w:p>
            <w:r>
              <w:t>0.5045</w:t>
            </w:r>
          </w:p>
        </w:tc>
        <w:tc>
          <w:tcPr>
            <w:tcW w:type="dxa" w:w="432"/>
          </w:tcPr>
          <w:p>
            <w:r>
              <w:t>8</w:t>
            </w:r>
          </w:p>
        </w:tc>
        <w:tc>
          <w:tcPr>
            <w:tcW w:type="dxa" w:w="432"/>
          </w:tcPr>
          <w:p>
            <w:r>
              <w:t>1569</w:t>
            </w:r>
          </w:p>
        </w:tc>
        <w:tc>
          <w:tcPr>
            <w:tcW w:type="dxa" w:w="432"/>
          </w:tcPr>
          <w:p>
            <w:r>
              <w:t>16</w:t>
            </w:r>
          </w:p>
        </w:tc>
        <w:tc>
          <w:tcPr>
            <w:tcW w:type="dxa" w:w="432"/>
          </w:tcPr>
          <w:p>
            <w:r>
              <w:t>207</w:t>
            </w:r>
          </w:p>
        </w:tc>
        <w:tc>
          <w:tcPr>
            <w:tcW w:type="dxa" w:w="432"/>
          </w:tcPr>
          <w:p>
            <w:r>
              <w:t>0.0372</w:t>
            </w:r>
          </w:p>
        </w:tc>
        <w:tc>
          <w:tcPr>
            <w:tcW w:type="dxa" w:w="432"/>
          </w:tcPr>
          <w:p>
            <w:r>
              <w:t>0.9899</w:t>
            </w:r>
          </w:p>
        </w:tc>
        <w:tc>
          <w:tcPr>
            <w:tcW w:type="dxa" w:w="432"/>
          </w:tcPr>
          <w:p>
            <w:r>
              <w:t>0.3333</w:t>
            </w:r>
          </w:p>
        </w:tc>
        <w:tc>
          <w:tcPr>
            <w:tcW w:type="dxa" w:w="432"/>
          </w:tcPr>
          <w:p>
            <w:r>
              <w:t>0.8834</w:t>
            </w:r>
          </w:p>
        </w:tc>
        <w:tc>
          <w:tcPr>
            <w:tcW w:type="dxa" w:w="432"/>
          </w:tcPr>
          <w:p>
            <w:r>
              <w:t>0.8761</w:t>
            </w:r>
          </w:p>
        </w:tc>
        <w:tc>
          <w:tcPr>
            <w:tcW w:type="dxa" w:w="432"/>
          </w:tcPr>
          <w:p>
            <w:r>
              <w:t>0.5136</w:t>
            </w:r>
          </w:p>
        </w:tc>
        <w:tc>
          <w:tcPr>
            <w:tcW w:type="dxa" w:w="432"/>
          </w:tcPr>
          <w:p>
            <w:r>
              <w:t>0.0669</w:t>
            </w:r>
          </w:p>
        </w:tc>
        <w:tc>
          <w:tcPr>
            <w:tcW w:type="dxa" w:w="432"/>
          </w:tcPr>
          <w:p>
            <w:r>
              <w:t>0.0767</w:t>
            </w:r>
          </w:p>
        </w:tc>
        <w:tc>
          <w:tcPr>
            <w:tcW w:type="dxa" w:w="432"/>
          </w:tcPr>
          <w:p>
            <w:r>
              <w:t>0.044</w:t>
            </w:r>
          </w:p>
        </w:tc>
        <w:tc>
          <w:tcPr>
            <w:tcW w:type="dxa" w:w="432"/>
          </w:tcPr>
          <w:p>
            <w:r>
              <w:t>0.7648</w:t>
            </w:r>
          </w:p>
        </w:tc>
        <w:tc>
          <w:tcPr>
            <w:tcW w:type="dxa" w:w="432"/>
          </w:tcPr>
          <w:p>
            <w:r>
              <w:t>0.2962</w:t>
            </w:r>
          </w:p>
        </w:tc>
        <w:tc>
          <w:tcPr>
            <w:tcW w:type="dxa" w:w="432"/>
          </w:tcPr>
          <w:p>
            <w:r>
              <w:t>0.3221</w:t>
            </w:r>
          </w:p>
        </w:tc>
        <w:tc>
          <w:tcPr>
            <w:tcW w:type="dxa" w:w="432"/>
          </w:tcPr>
          <w:p>
            <w:r>
              <w:t>0.0953</w:t>
            </w:r>
          </w:p>
        </w:tc>
        <w:tc>
          <w:tcPr>
            <w:tcW w:type="dxa" w:w="432"/>
          </w:tcPr>
          <w:p>
            <w:r>
              <w:t>0.5305</w:t>
            </w:r>
          </w:p>
        </w:tc>
      </w:tr>
      <w:tr>
        <w:tc>
          <w:tcPr>
            <w:tcW w:type="dxa" w:w="432"/>
          </w:tcPr>
          <w:p>
            <w:r>
              <w:t>LogisticRegression</w:t>
            </w:r>
          </w:p>
        </w:tc>
        <w:tc>
          <w:tcPr>
            <w:tcW w:type="dxa" w:w="432"/>
          </w:tcPr>
          <w:p>
            <w:r>
              <w:t>0.4937</w:t>
            </w:r>
          </w:p>
        </w:tc>
        <w:tc>
          <w:tcPr>
            <w:tcW w:type="dxa" w:w="432"/>
          </w:tcPr>
          <w:p>
            <w:r>
              <w:t>12</w:t>
            </w:r>
          </w:p>
        </w:tc>
        <w:tc>
          <w:tcPr>
            <w:tcW w:type="dxa" w:w="432"/>
          </w:tcPr>
          <w:p>
            <w:r>
              <w:t>1578</w:t>
            </w:r>
          </w:p>
        </w:tc>
        <w:tc>
          <w:tcPr>
            <w:tcW w:type="dxa" w:w="432"/>
          </w:tcPr>
          <w:p>
            <w:r>
              <w:t>7</w:t>
            </w:r>
          </w:p>
        </w:tc>
        <w:tc>
          <w:tcPr>
            <w:tcW w:type="dxa" w:w="432"/>
          </w:tcPr>
          <w:p>
            <w:r>
              <w:t>203</w:t>
            </w:r>
          </w:p>
        </w:tc>
        <w:tc>
          <w:tcPr>
            <w:tcW w:type="dxa" w:w="432"/>
          </w:tcPr>
          <w:p>
            <w:r>
              <w:t>0.0558</w:t>
            </w:r>
          </w:p>
        </w:tc>
        <w:tc>
          <w:tcPr>
            <w:tcW w:type="dxa" w:w="432"/>
          </w:tcPr>
          <w:p>
            <w:r>
              <w:t>0.9956</w:t>
            </w:r>
          </w:p>
        </w:tc>
        <w:tc>
          <w:tcPr>
            <w:tcW w:type="dxa" w:w="432"/>
          </w:tcPr>
          <w:p>
            <w:r>
              <w:t>0.6316</w:t>
            </w:r>
          </w:p>
        </w:tc>
        <w:tc>
          <w:tcPr>
            <w:tcW w:type="dxa" w:w="432"/>
          </w:tcPr>
          <w:p>
            <w:r>
              <w:t>0.886</w:t>
            </w:r>
          </w:p>
        </w:tc>
        <w:tc>
          <w:tcPr>
            <w:tcW w:type="dxa" w:w="432"/>
          </w:tcPr>
          <w:p>
            <w:r>
              <w:t>0.8833</w:t>
            </w:r>
          </w:p>
        </w:tc>
        <w:tc>
          <w:tcPr>
            <w:tcW w:type="dxa" w:w="432"/>
          </w:tcPr>
          <w:p>
            <w:r>
              <w:t>0.5257</w:t>
            </w:r>
          </w:p>
        </w:tc>
        <w:tc>
          <w:tcPr>
            <w:tcW w:type="dxa" w:w="432"/>
          </w:tcPr>
          <w:p>
            <w:r>
              <w:t>0.1026</w:t>
            </w:r>
          </w:p>
        </w:tc>
        <w:tc>
          <w:tcPr>
            <w:tcW w:type="dxa" w:w="432"/>
          </w:tcPr>
          <w:p>
            <w:r>
              <w:t>0.1631</w:t>
            </w:r>
          </w:p>
        </w:tc>
        <w:tc>
          <w:tcPr>
            <w:tcW w:type="dxa" w:w="432"/>
          </w:tcPr>
          <w:p>
            <w:r>
              <w:t>0.0848</w:t>
            </w:r>
          </w:p>
        </w:tc>
        <w:tc>
          <w:tcPr>
            <w:tcW w:type="dxa" w:w="432"/>
          </w:tcPr>
          <w:p>
            <w:r>
              <w:t>0.7438</w:t>
            </w:r>
          </w:p>
        </w:tc>
        <w:tc>
          <w:tcPr>
            <w:tcW w:type="dxa" w:w="432"/>
          </w:tcPr>
          <w:p>
            <w:r>
              <w:t>0.2982</w:t>
            </w:r>
          </w:p>
        </w:tc>
        <w:tc>
          <w:tcPr>
            <w:tcW w:type="dxa" w:w="432"/>
          </w:tcPr>
          <w:p>
            <w:r>
              <w:t>0.3365</w:t>
            </w:r>
          </w:p>
        </w:tc>
        <w:tc>
          <w:tcPr>
            <w:tcW w:type="dxa" w:w="432"/>
          </w:tcPr>
          <w:p>
            <w:r>
              <w:t>0.0974</w:t>
            </w:r>
          </w:p>
        </w:tc>
        <w:tc>
          <w:tcPr>
            <w:tcW w:type="dxa" w:w="432"/>
          </w:tcPr>
          <w:p>
            <w:r>
              <w:t>0.521</w:t>
            </w:r>
          </w:p>
        </w:tc>
      </w:tr>
      <w:tr>
        <w:tc>
          <w:tcPr>
            <w:tcW w:type="dxa" w:w="432"/>
          </w:tcPr>
          <w:p>
            <w:r>
              <w:t>HistGradientBoosting</w:t>
            </w:r>
          </w:p>
        </w:tc>
        <w:tc>
          <w:tcPr>
            <w:tcW w:type="dxa" w:w="432"/>
          </w:tcPr>
          <w:p>
            <w:r>
              <w:t>0.4891</w:t>
            </w:r>
          </w:p>
        </w:tc>
        <w:tc>
          <w:tcPr>
            <w:tcW w:type="dxa" w:w="432"/>
          </w:tcPr>
          <w:p>
            <w:r>
              <w:t>7</w:t>
            </w:r>
          </w:p>
        </w:tc>
        <w:tc>
          <w:tcPr>
            <w:tcW w:type="dxa" w:w="432"/>
          </w:tcPr>
          <w:p>
            <w:r>
              <w:t>1578</w:t>
            </w:r>
          </w:p>
        </w:tc>
        <w:tc>
          <w:tcPr>
            <w:tcW w:type="dxa" w:w="432"/>
          </w:tcPr>
          <w:p>
            <w:r>
              <w:t>7</w:t>
            </w:r>
          </w:p>
        </w:tc>
        <w:tc>
          <w:tcPr>
            <w:tcW w:type="dxa" w:w="432"/>
          </w:tcPr>
          <w:p>
            <w:r>
              <w:t>208</w:t>
            </w:r>
          </w:p>
        </w:tc>
        <w:tc>
          <w:tcPr>
            <w:tcW w:type="dxa" w:w="432"/>
          </w:tcPr>
          <w:p>
            <w:r>
              <w:t>0.0326</w:t>
            </w:r>
          </w:p>
        </w:tc>
        <w:tc>
          <w:tcPr>
            <w:tcW w:type="dxa" w:w="432"/>
          </w:tcPr>
          <w:p>
            <w:r>
              <w:t>0.9956</w:t>
            </w:r>
          </w:p>
        </w:tc>
        <w:tc>
          <w:tcPr>
            <w:tcW w:type="dxa" w:w="432"/>
          </w:tcPr>
          <w:p>
            <w:r>
              <w:t>0.5</w:t>
            </w:r>
          </w:p>
        </w:tc>
        <w:tc>
          <w:tcPr>
            <w:tcW w:type="dxa" w:w="432"/>
          </w:tcPr>
          <w:p>
            <w:r>
              <w:t>0.8835</w:t>
            </w:r>
          </w:p>
        </w:tc>
        <w:tc>
          <w:tcPr>
            <w:tcW w:type="dxa" w:w="432"/>
          </w:tcPr>
          <w:p>
            <w:r>
              <w:t>0.8806</w:t>
            </w:r>
          </w:p>
        </w:tc>
        <w:tc>
          <w:tcPr>
            <w:tcW w:type="dxa" w:w="432"/>
          </w:tcPr>
          <w:p>
            <w:r>
              <w:t>0.5141</w:t>
            </w:r>
          </w:p>
        </w:tc>
        <w:tc>
          <w:tcPr>
            <w:tcW w:type="dxa" w:w="432"/>
          </w:tcPr>
          <w:p>
            <w:r>
              <w:t>0.0611</w:t>
            </w:r>
          </w:p>
        </w:tc>
        <w:tc>
          <w:tcPr>
            <w:tcW w:type="dxa" w:w="432"/>
          </w:tcPr>
          <w:p>
            <w:r>
              <w:t>0.1039</w:t>
            </w:r>
          </w:p>
        </w:tc>
        <w:tc>
          <w:tcPr>
            <w:tcW w:type="dxa" w:w="432"/>
          </w:tcPr>
          <w:p>
            <w:r>
              <w:t>0.0472</w:t>
            </w:r>
          </w:p>
        </w:tc>
        <w:tc>
          <w:tcPr>
            <w:tcW w:type="dxa" w:w="432"/>
          </w:tcPr>
          <w:p>
            <w:r>
              <w:t>0.7473</w:t>
            </w:r>
          </w:p>
        </w:tc>
        <w:tc>
          <w:tcPr>
            <w:tcW w:type="dxa" w:w="432"/>
          </w:tcPr>
          <w:p>
            <w:r>
              <w:t>0.2885</w:t>
            </w:r>
          </w:p>
        </w:tc>
        <w:tc>
          <w:tcPr>
            <w:tcW w:type="dxa" w:w="432"/>
          </w:tcPr>
          <w:p>
            <w:r>
              <w:t>0.326</w:t>
            </w:r>
          </w:p>
        </w:tc>
        <w:tc>
          <w:tcPr>
            <w:tcW w:type="dxa" w:w="432"/>
          </w:tcPr>
          <w:p>
            <w:r>
              <w:t>0.0961</w:t>
            </w:r>
          </w:p>
        </w:tc>
        <w:tc>
          <w:tcPr>
            <w:tcW w:type="dxa" w:w="432"/>
          </w:tcPr>
          <w:p>
            <w:r>
              <w:t>0.5179</w:t>
            </w:r>
          </w:p>
        </w:tc>
      </w:tr>
    </w:tbl>
    <w:p>
      <w:pPr>
        <w:pStyle w:val="Heading1"/>
      </w:pPr>
      <w:r>
        <w:t>ROC · Precision-Recall</w:t>
      </w:r>
    </w:p>
    <w:p>
      <w:r>
        <w:drawing>
          <wp:inline xmlns:a="http://schemas.openxmlformats.org/drawingml/2006/main" xmlns:pic="http://schemas.openxmlformats.org/drawingml/2006/picture">
            <wp:extent cx="5943600" cy="2598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Selected final model — XGBoost (CV combined=0.5045; held-out auROC=0.7648)</w:t>
      </w:r>
    </w:p>
    <w:p>
      <w:r>
        <w:t>Among 3 candidate models, XGBoost achieved the highest cross-validated combined score (0.5045) within the training partition and was selected on that basis. Refitted on the complete training partition and evaluated once on the untouched held-out partition, it reached an area under the receiver operating characteristic curve of 0.7648 and an area under the precision-recall curve of 0.2962.</w:t>
      </w:r>
    </w:p>
    <w:p>
      <w:pPr>
        <w:pStyle w:val="Heading1"/>
      </w:pPr>
      <w:r>
        <w:t>Threshold analysis (0.1-0.9)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threshold</w:t>
            </w:r>
          </w:p>
        </w:tc>
        <w:tc>
          <w:tcPr>
            <w:tcW w:type="dxa" w:w="785"/>
          </w:tcPr>
          <w:p>
            <w:r>
              <w:t>TP</w:t>
            </w:r>
          </w:p>
        </w:tc>
        <w:tc>
          <w:tcPr>
            <w:tcW w:type="dxa" w:w="785"/>
          </w:tcPr>
          <w:p>
            <w:r>
              <w:t>TN</w:t>
            </w:r>
          </w:p>
        </w:tc>
        <w:tc>
          <w:tcPr>
            <w:tcW w:type="dxa" w:w="785"/>
          </w:tcPr>
          <w:p>
            <w:r>
              <w:t>FP</w:t>
            </w:r>
          </w:p>
        </w:tc>
        <w:tc>
          <w:tcPr>
            <w:tcW w:type="dxa" w:w="785"/>
          </w:tcPr>
          <w:p>
            <w:r>
              <w:t>FN</w:t>
            </w:r>
          </w:p>
        </w:tc>
        <w:tc>
          <w:tcPr>
            <w:tcW w:type="dxa" w:w="785"/>
          </w:tcPr>
          <w:p>
            <w:r>
              <w:t>sensitivity</w:t>
            </w:r>
          </w:p>
        </w:tc>
        <w:tc>
          <w:tcPr>
            <w:tcW w:type="dxa" w:w="785"/>
          </w:tcPr>
          <w:p>
            <w:r>
              <w:t>specificity</w:t>
            </w:r>
          </w:p>
        </w:tc>
        <w:tc>
          <w:tcPr>
            <w:tcW w:type="dxa" w:w="785"/>
          </w:tcPr>
          <w:p>
            <w:r>
              <w:t>PPV</w:t>
            </w:r>
          </w:p>
        </w:tc>
        <w:tc>
          <w:tcPr>
            <w:tcW w:type="dxa" w:w="785"/>
          </w:tcPr>
          <w:p>
            <w:r>
              <w:t>NPV</w:t>
            </w:r>
          </w:p>
        </w:tc>
        <w:tc>
          <w:tcPr>
            <w:tcW w:type="dxa" w:w="785"/>
          </w:tcPr>
          <w:p>
            <w:r>
              <w:t>f1</w:t>
            </w:r>
          </w:p>
        </w:tc>
        <w:tc>
          <w:tcPr>
            <w:tcW w:type="dxa" w:w="785"/>
          </w:tcPr>
          <w:p>
            <w:r>
              <w:t>accuracy</w:t>
            </w:r>
          </w:p>
        </w:tc>
      </w:tr>
      <w:tr>
        <w:tc>
          <w:tcPr>
            <w:tcW w:type="dxa" w:w="785"/>
          </w:tcPr>
          <w:p>
            <w:r>
              <w:t>0.1</w:t>
            </w:r>
          </w:p>
        </w:tc>
        <w:tc>
          <w:tcPr>
            <w:tcW w:type="dxa" w:w="785"/>
          </w:tcPr>
          <w:p>
            <w:r>
              <w:t>156.0</w:t>
            </w:r>
          </w:p>
        </w:tc>
        <w:tc>
          <w:tcPr>
            <w:tcW w:type="dxa" w:w="785"/>
          </w:tcPr>
          <w:p>
            <w:r>
              <w:t>1101.0</w:t>
            </w:r>
          </w:p>
        </w:tc>
        <w:tc>
          <w:tcPr>
            <w:tcW w:type="dxa" w:w="785"/>
          </w:tcPr>
          <w:p>
            <w:r>
              <w:t>484.0</w:t>
            </w:r>
          </w:p>
        </w:tc>
        <w:tc>
          <w:tcPr>
            <w:tcW w:type="dxa" w:w="785"/>
          </w:tcPr>
          <w:p>
            <w:r>
              <w:t>59.0</w:t>
            </w:r>
          </w:p>
        </w:tc>
        <w:tc>
          <w:tcPr>
            <w:tcW w:type="dxa" w:w="785"/>
          </w:tcPr>
          <w:p>
            <w:r>
              <w:t>0.726</w:t>
            </w:r>
          </w:p>
        </w:tc>
        <w:tc>
          <w:tcPr>
            <w:tcW w:type="dxa" w:w="785"/>
          </w:tcPr>
          <w:p>
            <w:r>
              <w:t>0.695</w:t>
            </w:r>
          </w:p>
        </w:tc>
        <w:tc>
          <w:tcPr>
            <w:tcW w:type="dxa" w:w="785"/>
          </w:tcPr>
          <w:p>
            <w:r>
              <w:t>0.244</w:t>
            </w:r>
          </w:p>
        </w:tc>
        <w:tc>
          <w:tcPr>
            <w:tcW w:type="dxa" w:w="785"/>
          </w:tcPr>
          <w:p>
            <w:r>
              <w:t>0.949</w:t>
            </w:r>
          </w:p>
        </w:tc>
        <w:tc>
          <w:tcPr>
            <w:tcW w:type="dxa" w:w="785"/>
          </w:tcPr>
          <w:p>
            <w:r>
              <w:t>0.365</w:t>
            </w:r>
          </w:p>
        </w:tc>
        <w:tc>
          <w:tcPr>
            <w:tcW w:type="dxa" w:w="785"/>
          </w:tcPr>
          <w:p>
            <w:r>
              <w:t>0.698</w:t>
            </w:r>
          </w:p>
        </w:tc>
      </w:tr>
      <w:tr>
        <w:tc>
          <w:tcPr>
            <w:tcW w:type="dxa" w:w="785"/>
          </w:tcPr>
          <w:p>
            <w:r>
              <w:t>0.2</w:t>
            </w:r>
          </w:p>
        </w:tc>
        <w:tc>
          <w:tcPr>
            <w:tcW w:type="dxa" w:w="785"/>
          </w:tcPr>
          <w:p>
            <w:r>
              <w:t>81.0</w:t>
            </w:r>
          </w:p>
        </w:tc>
        <w:tc>
          <w:tcPr>
            <w:tcW w:type="dxa" w:w="785"/>
          </w:tcPr>
          <w:p>
            <w:r>
              <w:t>1420.0</w:t>
            </w:r>
          </w:p>
        </w:tc>
        <w:tc>
          <w:tcPr>
            <w:tcW w:type="dxa" w:w="785"/>
          </w:tcPr>
          <w:p>
            <w:r>
              <w:t>165.0</w:t>
            </w:r>
          </w:p>
        </w:tc>
        <w:tc>
          <w:tcPr>
            <w:tcW w:type="dxa" w:w="785"/>
          </w:tcPr>
          <w:p>
            <w:r>
              <w:t>134.0</w:t>
            </w:r>
          </w:p>
        </w:tc>
        <w:tc>
          <w:tcPr>
            <w:tcW w:type="dxa" w:w="785"/>
          </w:tcPr>
          <w:p>
            <w:r>
              <w:t>0.377</w:t>
            </w:r>
          </w:p>
        </w:tc>
        <w:tc>
          <w:tcPr>
            <w:tcW w:type="dxa" w:w="785"/>
          </w:tcPr>
          <w:p>
            <w:r>
              <w:t>0.896</w:t>
            </w:r>
          </w:p>
        </w:tc>
        <w:tc>
          <w:tcPr>
            <w:tcW w:type="dxa" w:w="785"/>
          </w:tcPr>
          <w:p>
            <w:r>
              <w:t>0.329</w:t>
            </w:r>
          </w:p>
        </w:tc>
        <w:tc>
          <w:tcPr>
            <w:tcW w:type="dxa" w:w="785"/>
          </w:tcPr>
          <w:p>
            <w:r>
              <w:t>0.914</w:t>
            </w:r>
          </w:p>
        </w:tc>
        <w:tc>
          <w:tcPr>
            <w:tcW w:type="dxa" w:w="785"/>
          </w:tcPr>
          <w:p>
            <w:r>
              <w:t>0.351</w:t>
            </w:r>
          </w:p>
        </w:tc>
        <w:tc>
          <w:tcPr>
            <w:tcW w:type="dxa" w:w="785"/>
          </w:tcPr>
          <w:p>
            <w:r>
              <w:t>0.834</w:t>
            </w:r>
          </w:p>
        </w:tc>
      </w:tr>
      <w:tr>
        <w:tc>
          <w:tcPr>
            <w:tcW w:type="dxa" w:w="785"/>
          </w:tcPr>
          <w:p>
            <w:r>
              <w:t>0.3</w:t>
            </w:r>
          </w:p>
        </w:tc>
        <w:tc>
          <w:tcPr>
            <w:tcW w:type="dxa" w:w="785"/>
          </w:tcPr>
          <w:p>
            <w:r>
              <w:t>47.0</w:t>
            </w:r>
          </w:p>
        </w:tc>
        <w:tc>
          <w:tcPr>
            <w:tcW w:type="dxa" w:w="785"/>
          </w:tcPr>
          <w:p>
            <w:r>
              <w:t>1510.0</w:t>
            </w:r>
          </w:p>
        </w:tc>
        <w:tc>
          <w:tcPr>
            <w:tcW w:type="dxa" w:w="785"/>
          </w:tcPr>
          <w:p>
            <w:r>
              <w:t>75.0</w:t>
            </w:r>
          </w:p>
        </w:tc>
        <w:tc>
          <w:tcPr>
            <w:tcW w:type="dxa" w:w="785"/>
          </w:tcPr>
          <w:p>
            <w:r>
              <w:t>168.0</w:t>
            </w:r>
          </w:p>
        </w:tc>
        <w:tc>
          <w:tcPr>
            <w:tcW w:type="dxa" w:w="785"/>
          </w:tcPr>
          <w:p>
            <w:r>
              <w:t>0.219</w:t>
            </w:r>
          </w:p>
        </w:tc>
        <w:tc>
          <w:tcPr>
            <w:tcW w:type="dxa" w:w="785"/>
          </w:tcPr>
          <w:p>
            <w:r>
              <w:t>0.953</w:t>
            </w:r>
          </w:p>
        </w:tc>
        <w:tc>
          <w:tcPr>
            <w:tcW w:type="dxa" w:w="785"/>
          </w:tcPr>
          <w:p>
            <w:r>
              <w:t>0.385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0.279</w:t>
            </w:r>
          </w:p>
        </w:tc>
        <w:tc>
          <w:tcPr>
            <w:tcW w:type="dxa" w:w="785"/>
          </w:tcPr>
          <w:p>
            <w:r>
              <w:t>0.865</w:t>
            </w:r>
          </w:p>
        </w:tc>
      </w:tr>
      <w:tr>
        <w:tc>
          <w:tcPr>
            <w:tcW w:type="dxa" w:w="785"/>
          </w:tcPr>
          <w:p>
            <w:r>
              <w:t>0.4</w:t>
            </w:r>
          </w:p>
        </w:tc>
        <w:tc>
          <w:tcPr>
            <w:tcW w:type="dxa" w:w="785"/>
          </w:tcPr>
          <w:p>
            <w:r>
              <w:t>27.0</w:t>
            </w:r>
          </w:p>
        </w:tc>
        <w:tc>
          <w:tcPr>
            <w:tcW w:type="dxa" w:w="785"/>
          </w:tcPr>
          <w:p>
            <w:r>
              <w:t>1552.0</w:t>
            </w:r>
          </w:p>
        </w:tc>
        <w:tc>
          <w:tcPr>
            <w:tcW w:type="dxa" w:w="785"/>
          </w:tcPr>
          <w:p>
            <w:r>
              <w:t>33.0</w:t>
            </w:r>
          </w:p>
        </w:tc>
        <w:tc>
          <w:tcPr>
            <w:tcW w:type="dxa" w:w="785"/>
          </w:tcPr>
          <w:p>
            <w:r>
              <w:t>188.0</w:t>
            </w:r>
          </w:p>
        </w:tc>
        <w:tc>
          <w:tcPr>
            <w:tcW w:type="dxa" w:w="785"/>
          </w:tcPr>
          <w:p>
            <w:r>
              <w:t>0.126</w:t>
            </w:r>
          </w:p>
        </w:tc>
        <w:tc>
          <w:tcPr>
            <w:tcW w:type="dxa" w:w="785"/>
          </w:tcPr>
          <w:p>
            <w:r>
              <w:t>0.979</w:t>
            </w:r>
          </w:p>
        </w:tc>
        <w:tc>
          <w:tcPr>
            <w:tcW w:type="dxa" w:w="785"/>
          </w:tcPr>
          <w:p>
            <w:r>
              <w:t>0.45</w:t>
            </w:r>
          </w:p>
        </w:tc>
        <w:tc>
          <w:tcPr>
            <w:tcW w:type="dxa" w:w="785"/>
          </w:tcPr>
          <w:p>
            <w:r>
              <w:t>0.892</w:t>
            </w:r>
          </w:p>
        </w:tc>
        <w:tc>
          <w:tcPr>
            <w:tcW w:type="dxa" w:w="785"/>
          </w:tcPr>
          <w:p>
            <w:r>
              <w:t>0.196</w:t>
            </w:r>
          </w:p>
        </w:tc>
        <w:tc>
          <w:tcPr>
            <w:tcW w:type="dxa" w:w="785"/>
          </w:tcPr>
          <w:p>
            <w:r>
              <w:t>0.877</w:t>
            </w:r>
          </w:p>
        </w:tc>
      </w:tr>
      <w:tr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8.0</w:t>
            </w:r>
          </w:p>
        </w:tc>
        <w:tc>
          <w:tcPr>
            <w:tcW w:type="dxa" w:w="785"/>
          </w:tcPr>
          <w:p>
            <w:r>
              <w:t>1569.0</w:t>
            </w:r>
          </w:p>
        </w:tc>
        <w:tc>
          <w:tcPr>
            <w:tcW w:type="dxa" w:w="785"/>
          </w:tcPr>
          <w:p>
            <w:r>
              <w:t>16.0</w:t>
            </w:r>
          </w:p>
        </w:tc>
        <w:tc>
          <w:tcPr>
            <w:tcW w:type="dxa" w:w="785"/>
          </w:tcPr>
          <w:p>
            <w:r>
              <w:t>207.0</w:t>
            </w:r>
          </w:p>
        </w:tc>
        <w:tc>
          <w:tcPr>
            <w:tcW w:type="dxa" w:w="785"/>
          </w:tcPr>
          <w:p>
            <w:r>
              <w:t>0.037</w:t>
            </w:r>
          </w:p>
        </w:tc>
        <w:tc>
          <w:tcPr>
            <w:tcW w:type="dxa" w:w="785"/>
          </w:tcPr>
          <w:p>
            <w:r>
              <w:t>0.99</w:t>
            </w:r>
          </w:p>
        </w:tc>
        <w:tc>
          <w:tcPr>
            <w:tcW w:type="dxa" w:w="785"/>
          </w:tcPr>
          <w:p>
            <w:r>
              <w:t>0.333</w:t>
            </w:r>
          </w:p>
        </w:tc>
        <w:tc>
          <w:tcPr>
            <w:tcW w:type="dxa" w:w="785"/>
          </w:tcPr>
          <w:p>
            <w:r>
              <w:t>0.883</w:t>
            </w:r>
          </w:p>
        </w:tc>
        <w:tc>
          <w:tcPr>
            <w:tcW w:type="dxa" w:w="785"/>
          </w:tcPr>
          <w:p>
            <w:r>
              <w:t>0.067</w:t>
            </w:r>
          </w:p>
        </w:tc>
        <w:tc>
          <w:tcPr>
            <w:tcW w:type="dxa" w:w="785"/>
          </w:tcPr>
          <w:p>
            <w:r>
              <w:t>0.876</w:t>
            </w:r>
          </w:p>
        </w:tc>
      </w:tr>
      <w:tr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6.0</w:t>
            </w:r>
          </w:p>
        </w:tc>
        <w:tc>
          <w:tcPr>
            <w:tcW w:type="dxa" w:w="785"/>
          </w:tcPr>
          <w:p>
            <w:r>
              <w:t>1578.0</w:t>
            </w:r>
          </w:p>
        </w:tc>
        <w:tc>
          <w:tcPr>
            <w:tcW w:type="dxa" w:w="785"/>
          </w:tcPr>
          <w:p>
            <w:r>
              <w:t>7.0</w:t>
            </w:r>
          </w:p>
        </w:tc>
        <w:tc>
          <w:tcPr>
            <w:tcW w:type="dxa" w:w="785"/>
          </w:tcPr>
          <w:p>
            <w:r>
              <w:t>209.0</w:t>
            </w:r>
          </w:p>
        </w:tc>
        <w:tc>
          <w:tcPr>
            <w:tcW w:type="dxa" w:w="785"/>
          </w:tcPr>
          <w:p>
            <w:r>
              <w:t>0.028</w:t>
            </w:r>
          </w:p>
        </w:tc>
        <w:tc>
          <w:tcPr>
            <w:tcW w:type="dxa" w:w="785"/>
          </w:tcPr>
          <w:p>
            <w:r>
              <w:t>0.996</w:t>
            </w:r>
          </w:p>
        </w:tc>
        <w:tc>
          <w:tcPr>
            <w:tcW w:type="dxa" w:w="785"/>
          </w:tcPr>
          <w:p>
            <w:r>
              <w:t>0.462</w:t>
            </w:r>
          </w:p>
        </w:tc>
        <w:tc>
          <w:tcPr>
            <w:tcW w:type="dxa" w:w="785"/>
          </w:tcPr>
          <w:p>
            <w:r>
              <w:t>0.883</w:t>
            </w:r>
          </w:p>
        </w:tc>
        <w:tc>
          <w:tcPr>
            <w:tcW w:type="dxa" w:w="785"/>
          </w:tcPr>
          <w:p>
            <w:r>
              <w:t>0.053</w:t>
            </w:r>
          </w:p>
        </w:tc>
        <w:tc>
          <w:tcPr>
            <w:tcW w:type="dxa" w:w="785"/>
          </w:tcPr>
          <w:p>
            <w:r>
              <w:t>0.88</w:t>
            </w:r>
          </w:p>
        </w:tc>
      </w:tr>
      <w:tr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1582.0</w:t>
            </w:r>
          </w:p>
        </w:tc>
        <w:tc>
          <w:tcPr>
            <w:tcW w:type="dxa" w:w="785"/>
          </w:tcPr>
          <w:p>
            <w:r>
              <w:t>3.0</w:t>
            </w:r>
          </w:p>
        </w:tc>
        <w:tc>
          <w:tcPr>
            <w:tcW w:type="dxa" w:w="785"/>
          </w:tcPr>
          <w:p>
            <w:r>
              <w:t>215.0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0.998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0.88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0.879</w:t>
            </w:r>
          </w:p>
        </w:tc>
      </w:tr>
      <w:tr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1584.0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215.0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0.999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0.88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0.88</w:t>
            </w:r>
          </w:p>
        </w:tc>
      </w:tr>
      <w:tr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1585.0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215.0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nan</w:t>
            </w:r>
          </w:p>
        </w:tc>
        <w:tc>
          <w:tcPr>
            <w:tcW w:type="dxa" w:w="785"/>
          </w:tcPr>
          <w:p>
            <w:r>
              <w:t>0.881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0.881</w:t>
            </w:r>
          </w:p>
        </w:tc>
      </w:tr>
    </w:tbl>
    <w:p>
      <w:pPr>
        <w:pStyle w:val="Heading1"/>
      </w:pPr>
      <w:r>
        <w:t>Calibration</w:t>
      </w:r>
    </w:p>
    <w:p>
      <w:r>
        <w:drawing>
          <wp:inline xmlns:a="http://schemas.openxmlformats.org/drawingml/2006/main" xmlns:pic="http://schemas.openxmlformats.org/drawingml/2006/picture">
            <wp:extent cx="4389120" cy="34852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85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SHAP feature contributions</w:t>
      </w:r>
    </w:p>
    <w:p>
      <w:r>
        <w:drawing>
          <wp:inline xmlns:a="http://schemas.openxmlformats.org/drawingml/2006/main" xmlns:pic="http://schemas.openxmlformats.org/drawingml/2006/picture">
            <wp:extent cx="5486400" cy="36181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8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Partial dependence (PDP)</w:t>
      </w:r>
    </w:p>
    <w:p>
      <w:r>
        <w:drawing>
          <wp:inline xmlns:a="http://schemas.openxmlformats.org/drawingml/2006/main" xmlns:pic="http://schemas.openxmlformats.org/drawingml/2006/picture">
            <wp:extent cx="6400800" cy="27474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740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