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Machine Learning Prediction Model Report</w:t>
      </w:r>
    </w:p>
    <w:p>
      <w:r>
        <w:t>Outcome: Hypertriglyceridemia (NCEP TG&gt;=150) · NHANES · 3 models compared · tuning, full metrics, threshold, SHAP, PDP</w:t>
      </w:r>
    </w:p>
    <w:p>
      <w:r>
        <w:t>[ML] outcome = high_tg</w:t>
      </w:r>
    </w:p>
    <w:p>
      <w:pPr>
        <w:pStyle w:val="Heading1"/>
      </w:pPr>
      <w:r>
        <w:t>Data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N</w:t>
            </w:r>
          </w:p>
        </w:tc>
        <w:tc>
          <w:tcPr>
            <w:tcW w:type="dxa" w:w="4320"/>
          </w:tcPr>
          <w:p>
            <w:r>
              <w:t>6000</w:t>
            </w:r>
          </w:p>
        </w:tc>
      </w:tr>
      <w:tr>
        <w:tc>
          <w:tcPr>
            <w:tcW w:type="dxa" w:w="4320"/>
          </w:tcPr>
          <w:p>
            <w:r>
              <w:t>Outcome prevalence (%)</w:t>
            </w:r>
          </w:p>
        </w:tc>
        <w:tc>
          <w:tcPr>
            <w:tcW w:type="dxa" w:w="4320"/>
          </w:tcPr>
          <w:p>
            <w:r>
              <w:t>25.0</w:t>
            </w:r>
          </w:p>
        </w:tc>
      </w:tr>
      <w:tr>
        <w:tc>
          <w:tcPr>
            <w:tcW w:type="dxa" w:w="4320"/>
          </w:tcPr>
          <w:p>
            <w:r>
              <w:t>Features</w:t>
            </w:r>
          </w:p>
        </w:tc>
        <w:tc>
          <w:tcPr>
            <w:tcW w:type="dxa" w:w="4320"/>
          </w:tcPr>
          <w:p>
            <w:r>
              <w:t>59</w:t>
            </w:r>
          </w:p>
        </w:tc>
      </w:tr>
      <w:tr>
        <w:tc>
          <w:tcPr>
            <w:tcW w:type="dxa" w:w="4320"/>
          </w:tcPr>
          <w:p>
            <w:r>
              <w:t>Models compared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Train/test</w:t>
            </w:r>
          </w:p>
        </w:tc>
        <w:tc>
          <w:tcPr>
            <w:tcW w:type="dxa" w:w="4320"/>
          </w:tcPr>
          <w:p>
            <w:r>
              <w:t>4200/1800 (70/30 stratified)</w:t>
            </w:r>
          </w:p>
        </w:tc>
      </w:tr>
      <w:tr>
        <w:tc>
          <w:tcPr>
            <w:tcW w:type="dxa" w:w="4320"/>
          </w:tcPr>
          <w:p>
            <w:r>
              <w:t>Auto-excluded leakage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</w:tbl>
    <w:p>
      <w:pPr>
        <w:pStyle w:val="Heading1"/>
      </w:pPr>
      <w:r>
        <w:t>Hyperparameter search space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Model</w:t>
            </w:r>
          </w:p>
        </w:tc>
        <w:tc>
          <w:tcPr>
            <w:tcW w:type="dxa" w:w="4320"/>
          </w:tcPr>
          <w:p>
            <w:r>
              <w:t>Search space</w:t>
            </w:r>
          </w:p>
        </w:tc>
      </w:tr>
      <w:tr>
        <w:tc>
          <w:tcPr>
            <w:tcW w:type="dxa" w:w="4320"/>
          </w:tcPr>
          <w:p>
            <w:r>
              <w:t>LogisticRegression</w:t>
            </w:r>
          </w:p>
        </w:tc>
        <w:tc>
          <w:tcPr>
            <w:tcW w:type="dxa" w:w="4320"/>
          </w:tcPr>
          <w:p>
            <w:r>
              <w:t>{'C': [0.01, 0.1, 1, 10], 'penalty': ['l1', 'l2']}</w:t>
            </w:r>
          </w:p>
        </w:tc>
      </w:tr>
      <w:tr>
        <w:tc>
          <w:tcPr>
            <w:tcW w:type="dxa" w:w="4320"/>
          </w:tcPr>
          <w:p>
            <w:r>
              <w:t>HistGradientBoosting</w:t>
            </w:r>
          </w:p>
        </w:tc>
        <w:tc>
          <w:tcPr>
            <w:tcW w:type="dxa" w:w="4320"/>
          </w:tcPr>
          <w:p>
            <w:r>
              <w:t>{'learning_rate': [0.03, 0.1], 'max_iter': [200, 400], 'max_depth': [3, 6, None]}</w:t>
            </w:r>
          </w:p>
        </w:tc>
      </w:tr>
      <w:tr>
        <w:tc>
          <w:tcPr>
            <w:tcW w:type="dxa" w:w="4320"/>
          </w:tcPr>
          <w:p>
            <w:r>
              <w:t>XGBoost</w:t>
            </w:r>
          </w:p>
        </w:tc>
        <w:tc>
          <w:tcPr>
            <w:tcW w:type="dxa" w:w="4320"/>
          </w:tcPr>
          <w:p>
            <w:r>
              <w:t>{'n_estimators': [300, 500], 'max_depth': [3, 5], 'learning_rate': [0.03, 0.1], 'subsample': [0.8, 1.0]}</w:t>
            </w:r>
          </w:p>
        </w:tc>
      </w:tr>
    </w:tbl>
    <w:p>
      <w:pPr>
        <w:pStyle w:val="Heading1"/>
      </w:pPr>
      <w:r>
        <w:t>Tuning and model selection — training-partition cross-validation</w:t>
      </w:r>
    </w:p>
    <w:p>
      <w:r>
        <w:t>Hyperparameter search and between-model selection both use these training-partition cross-validated scores. The selection criterion is CV_combined, the mean of the cross-validated auROC and auPRC. The held-out partition is not consulted at this stage.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model</w:t>
            </w:r>
          </w:p>
        </w:tc>
        <w:tc>
          <w:tcPr>
            <w:tcW w:type="dxa" w:w="1728"/>
          </w:tcPr>
          <w:p>
            <w:r>
              <w:t>CV_auROC</w:t>
            </w:r>
          </w:p>
        </w:tc>
        <w:tc>
          <w:tcPr>
            <w:tcW w:type="dxa" w:w="1728"/>
          </w:tcPr>
          <w:p>
            <w:r>
              <w:t>CV_auPRC</w:t>
            </w:r>
          </w:p>
        </w:tc>
        <w:tc>
          <w:tcPr>
            <w:tcW w:type="dxa" w:w="1728"/>
          </w:tcPr>
          <w:p>
            <w:r>
              <w:t>CV_combined</w:t>
            </w:r>
          </w:p>
        </w:tc>
        <w:tc>
          <w:tcPr>
            <w:tcW w:type="dxa" w:w="1728"/>
          </w:tcPr>
          <w:p>
            <w:r>
              <w:t>best_params</w:t>
            </w:r>
          </w:p>
        </w:tc>
      </w:tr>
      <w:tr>
        <w:tc>
          <w:tcPr>
            <w:tcW w:type="dxa" w:w="1728"/>
          </w:tcPr>
          <w:p>
            <w:r>
              <w:t>LogisticRegression</w:t>
            </w:r>
          </w:p>
        </w:tc>
        <w:tc>
          <w:tcPr>
            <w:tcW w:type="dxa" w:w="1728"/>
          </w:tcPr>
          <w:p>
            <w:r>
              <w:t>0.9965</w:t>
            </w:r>
          </w:p>
        </w:tc>
        <w:tc>
          <w:tcPr>
            <w:tcW w:type="dxa" w:w="1728"/>
          </w:tcPr>
          <w:p>
            <w:r>
              <w:t>0.9954</w:t>
            </w:r>
          </w:p>
        </w:tc>
        <w:tc>
          <w:tcPr>
            <w:tcW w:type="dxa" w:w="1728"/>
          </w:tcPr>
          <w:p>
            <w:r>
              <w:t>0.9959</w:t>
            </w:r>
          </w:p>
        </w:tc>
        <w:tc>
          <w:tcPr>
            <w:tcW w:type="dxa" w:w="1728"/>
          </w:tcPr>
          <w:p>
            <w:r>
              <w:t>{'penalty': 'l1', 'C': 1}</w:t>
            </w:r>
          </w:p>
        </w:tc>
      </w:tr>
      <w:tr>
        <w:tc>
          <w:tcPr>
            <w:tcW w:type="dxa" w:w="1728"/>
          </w:tcPr>
          <w:p>
            <w:r>
              <w:t>HistGradientBoosting</w:t>
            </w:r>
          </w:p>
        </w:tc>
        <w:tc>
          <w:tcPr>
            <w:tcW w:type="dxa" w:w="1728"/>
          </w:tcPr>
          <w:p>
            <w:r>
              <w:t>0.9948</w:t>
            </w:r>
          </w:p>
        </w:tc>
        <w:tc>
          <w:tcPr>
            <w:tcW w:type="dxa" w:w="1728"/>
          </w:tcPr>
          <w:p>
            <w:r>
              <w:t>0.985</w:t>
            </w:r>
          </w:p>
        </w:tc>
        <w:tc>
          <w:tcPr>
            <w:tcW w:type="dxa" w:w="1728"/>
          </w:tcPr>
          <w:p>
            <w:r>
              <w:t>0.9899</w:t>
            </w:r>
          </w:p>
        </w:tc>
        <w:tc>
          <w:tcPr>
            <w:tcW w:type="dxa" w:w="1728"/>
          </w:tcPr>
          <w:p>
            <w:r>
              <w:t>{'max_iter': 400, 'max_depth': None, 'learning_rate': 0.1}</w:t>
            </w:r>
          </w:p>
        </w:tc>
      </w:tr>
      <w:tr>
        <w:tc>
          <w:tcPr>
            <w:tcW w:type="dxa" w:w="1728"/>
          </w:tcPr>
          <w:p>
            <w:r>
              <w:t>XGBoost</w:t>
            </w:r>
          </w:p>
        </w:tc>
        <w:tc>
          <w:tcPr>
            <w:tcW w:type="dxa" w:w="1728"/>
          </w:tcPr>
          <w:p>
            <w:r>
              <w:t>0.9908</w:t>
            </w:r>
          </w:p>
        </w:tc>
        <w:tc>
          <w:tcPr>
            <w:tcW w:type="dxa" w:w="1728"/>
          </w:tcPr>
          <w:p>
            <w:r>
              <w:t>0.9764</w:t>
            </w:r>
          </w:p>
        </w:tc>
        <w:tc>
          <w:tcPr>
            <w:tcW w:type="dxa" w:w="1728"/>
          </w:tcPr>
          <w:p>
            <w:r>
              <w:t>0.9836</w:t>
            </w:r>
          </w:p>
        </w:tc>
        <w:tc>
          <w:tcPr>
            <w:tcW w:type="dxa" w:w="1728"/>
          </w:tcPr>
          <w:p>
            <w:r>
              <w:t>{'subsample': 1.0, 'n_estimators': 300, 'max_depth': 3, 'learning_rate': 0.1}</w:t>
            </w:r>
          </w:p>
        </w:tc>
      </w:tr>
    </w:tbl>
    <w:p>
      <w:pPr>
        <w:pStyle w:val="Heading1"/>
      </w:pPr>
      <w:r>
        <w:t>Held-out performance metrics</w:t>
      </w:r>
    </w:p>
    <w:p>
      <w:r>
        <w:t>Reported for every candidate for transparency; only the model selected by CV_combined above is the prespecified final model. Rows are ordered by the CV selection criterion.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</w:tblGrid>
      <w:tr>
        <w:tc>
          <w:tcPr>
            <w:tcW w:type="dxa" w:w="432"/>
          </w:tcPr>
          <w:p>
            <w:r>
              <w:t>model</w:t>
            </w:r>
          </w:p>
        </w:tc>
        <w:tc>
          <w:tcPr>
            <w:tcW w:type="dxa" w:w="432"/>
          </w:tcPr>
          <w:p>
            <w:r>
              <w:t>CV_combined</w:t>
            </w:r>
          </w:p>
        </w:tc>
        <w:tc>
          <w:tcPr>
            <w:tcW w:type="dxa" w:w="432"/>
          </w:tcPr>
          <w:p>
            <w:r>
              <w:t>TP</w:t>
            </w:r>
          </w:p>
        </w:tc>
        <w:tc>
          <w:tcPr>
            <w:tcW w:type="dxa" w:w="432"/>
          </w:tcPr>
          <w:p>
            <w:r>
              <w:t>TN</w:t>
            </w:r>
          </w:p>
        </w:tc>
        <w:tc>
          <w:tcPr>
            <w:tcW w:type="dxa" w:w="432"/>
          </w:tcPr>
          <w:p>
            <w:r>
              <w:t>FP</w:t>
            </w:r>
          </w:p>
        </w:tc>
        <w:tc>
          <w:tcPr>
            <w:tcW w:type="dxa" w:w="432"/>
          </w:tcPr>
          <w:p>
            <w:r>
              <w:t>FN</w:t>
            </w:r>
          </w:p>
        </w:tc>
        <w:tc>
          <w:tcPr>
            <w:tcW w:type="dxa" w:w="432"/>
          </w:tcPr>
          <w:p>
            <w:r>
              <w:t>sensitivity</w:t>
            </w:r>
          </w:p>
        </w:tc>
        <w:tc>
          <w:tcPr>
            <w:tcW w:type="dxa" w:w="432"/>
          </w:tcPr>
          <w:p>
            <w:r>
              <w:t>specificity</w:t>
            </w:r>
          </w:p>
        </w:tc>
        <w:tc>
          <w:tcPr>
            <w:tcW w:type="dxa" w:w="432"/>
          </w:tcPr>
          <w:p>
            <w:r>
              <w:t>PPV</w:t>
            </w:r>
          </w:p>
        </w:tc>
        <w:tc>
          <w:tcPr>
            <w:tcW w:type="dxa" w:w="432"/>
          </w:tcPr>
          <w:p>
            <w:r>
              <w:t>NPV</w:t>
            </w:r>
          </w:p>
        </w:tc>
        <w:tc>
          <w:tcPr>
            <w:tcW w:type="dxa" w:w="432"/>
          </w:tcPr>
          <w:p>
            <w:r>
              <w:t>accuracy</w:t>
            </w:r>
          </w:p>
        </w:tc>
        <w:tc>
          <w:tcPr>
            <w:tcW w:type="dxa" w:w="432"/>
          </w:tcPr>
          <w:p>
            <w:r>
              <w:t>balanced_accuracy</w:t>
            </w:r>
          </w:p>
        </w:tc>
        <w:tc>
          <w:tcPr>
            <w:tcW w:type="dxa" w:w="432"/>
          </w:tcPr>
          <w:p>
            <w:r>
              <w:t>f1</w:t>
            </w:r>
          </w:p>
        </w:tc>
        <w:tc>
          <w:tcPr>
            <w:tcW w:type="dxa" w:w="432"/>
          </w:tcPr>
          <w:p>
            <w:r>
              <w:t>MCC</w:t>
            </w:r>
          </w:p>
        </w:tc>
        <w:tc>
          <w:tcPr>
            <w:tcW w:type="dxa" w:w="432"/>
          </w:tcPr>
          <w:p>
            <w:r>
              <w:t>kappa</w:t>
            </w:r>
          </w:p>
        </w:tc>
        <w:tc>
          <w:tcPr>
            <w:tcW w:type="dxa" w:w="432"/>
          </w:tcPr>
          <w:p>
            <w:r>
              <w:t>auROC</w:t>
            </w:r>
          </w:p>
        </w:tc>
        <w:tc>
          <w:tcPr>
            <w:tcW w:type="dxa" w:w="432"/>
          </w:tcPr>
          <w:p>
            <w:r>
              <w:t>auPRC</w:t>
            </w:r>
          </w:p>
        </w:tc>
        <w:tc>
          <w:tcPr>
            <w:tcW w:type="dxa" w:w="432"/>
          </w:tcPr>
          <w:p>
            <w:r>
              <w:t>logloss</w:t>
            </w:r>
          </w:p>
        </w:tc>
        <w:tc>
          <w:tcPr>
            <w:tcW w:type="dxa" w:w="432"/>
          </w:tcPr>
          <w:p>
            <w:r>
              <w:t>brier</w:t>
            </w:r>
          </w:p>
        </w:tc>
        <w:tc>
          <w:tcPr>
            <w:tcW w:type="dxa" w:w="432"/>
          </w:tcPr>
          <w:p>
            <w:r>
              <w:t>combined</w:t>
            </w:r>
          </w:p>
        </w:tc>
      </w:tr>
      <w:tr>
        <w:tc>
          <w:tcPr>
            <w:tcW w:type="dxa" w:w="432"/>
          </w:tcPr>
          <w:p>
            <w:r>
              <w:t>LogisticRegression</w:t>
            </w:r>
          </w:p>
        </w:tc>
        <w:tc>
          <w:tcPr>
            <w:tcW w:type="dxa" w:w="432"/>
          </w:tcPr>
          <w:p>
            <w:r>
              <w:t>0.9959</w:t>
            </w:r>
          </w:p>
        </w:tc>
        <w:tc>
          <w:tcPr>
            <w:tcW w:type="dxa" w:w="432"/>
          </w:tcPr>
          <w:p>
            <w:r>
              <w:t>434</w:t>
            </w:r>
          </w:p>
        </w:tc>
        <w:tc>
          <w:tcPr>
            <w:tcW w:type="dxa" w:w="432"/>
          </w:tcPr>
          <w:p>
            <w:r>
              <w:t>1344</w:t>
            </w:r>
          </w:p>
        </w:tc>
        <w:tc>
          <w:tcPr>
            <w:tcW w:type="dxa" w:w="432"/>
          </w:tcPr>
          <w:p>
            <w:r>
              <w:t>7</w:t>
            </w:r>
          </w:p>
        </w:tc>
        <w:tc>
          <w:tcPr>
            <w:tcW w:type="dxa" w:w="432"/>
          </w:tcPr>
          <w:p>
            <w:r>
              <w:t>15</w:t>
            </w:r>
          </w:p>
        </w:tc>
        <w:tc>
          <w:tcPr>
            <w:tcW w:type="dxa" w:w="432"/>
          </w:tcPr>
          <w:p>
            <w:r>
              <w:t>0.9666</w:t>
            </w:r>
          </w:p>
        </w:tc>
        <w:tc>
          <w:tcPr>
            <w:tcW w:type="dxa" w:w="432"/>
          </w:tcPr>
          <w:p>
            <w:r>
              <w:t>0.9948</w:t>
            </w:r>
          </w:p>
        </w:tc>
        <w:tc>
          <w:tcPr>
            <w:tcW w:type="dxa" w:w="432"/>
          </w:tcPr>
          <w:p>
            <w:r>
              <w:t>0.9841</w:t>
            </w:r>
          </w:p>
        </w:tc>
        <w:tc>
          <w:tcPr>
            <w:tcW w:type="dxa" w:w="432"/>
          </w:tcPr>
          <w:p>
            <w:r>
              <w:t>0.989</w:t>
            </w:r>
          </w:p>
        </w:tc>
        <w:tc>
          <w:tcPr>
            <w:tcW w:type="dxa" w:w="432"/>
          </w:tcPr>
          <w:p>
            <w:r>
              <w:t>0.9878</w:t>
            </w:r>
          </w:p>
        </w:tc>
        <w:tc>
          <w:tcPr>
            <w:tcW w:type="dxa" w:w="432"/>
          </w:tcPr>
          <w:p>
            <w:r>
              <w:t>0.9807</w:t>
            </w:r>
          </w:p>
        </w:tc>
        <w:tc>
          <w:tcPr>
            <w:tcW w:type="dxa" w:w="432"/>
          </w:tcPr>
          <w:p>
            <w:r>
              <w:t>0.9753</w:t>
            </w:r>
          </w:p>
        </w:tc>
        <w:tc>
          <w:tcPr>
            <w:tcW w:type="dxa" w:w="432"/>
          </w:tcPr>
          <w:p>
            <w:r>
              <w:t>0.9672</w:t>
            </w:r>
          </w:p>
        </w:tc>
        <w:tc>
          <w:tcPr>
            <w:tcW w:type="dxa" w:w="432"/>
          </w:tcPr>
          <w:p>
            <w:r>
              <w:t>0.9672</w:t>
            </w:r>
          </w:p>
        </w:tc>
        <w:tc>
          <w:tcPr>
            <w:tcW w:type="dxa" w:w="432"/>
          </w:tcPr>
          <w:p>
            <w:r>
              <w:t>0.9972</w:t>
            </w:r>
          </w:p>
        </w:tc>
        <w:tc>
          <w:tcPr>
            <w:tcW w:type="dxa" w:w="432"/>
          </w:tcPr>
          <w:p>
            <w:r>
              <w:t>0.9965</w:t>
            </w:r>
          </w:p>
        </w:tc>
        <w:tc>
          <w:tcPr>
            <w:tcW w:type="dxa" w:w="432"/>
          </w:tcPr>
          <w:p>
            <w:r>
              <w:t>0.0524</w:t>
            </w:r>
          </w:p>
        </w:tc>
        <w:tc>
          <w:tcPr>
            <w:tcW w:type="dxa" w:w="432"/>
          </w:tcPr>
          <w:p>
            <w:r>
              <w:t>0.0125</w:t>
            </w:r>
          </w:p>
        </w:tc>
        <w:tc>
          <w:tcPr>
            <w:tcW w:type="dxa" w:w="432"/>
          </w:tcPr>
          <w:p>
            <w:r>
              <w:t>0.9969</w:t>
            </w:r>
          </w:p>
        </w:tc>
      </w:tr>
      <w:tr>
        <w:tc>
          <w:tcPr>
            <w:tcW w:type="dxa" w:w="432"/>
          </w:tcPr>
          <w:p>
            <w:r>
              <w:t>HistGradientBoosting</w:t>
            </w:r>
          </w:p>
        </w:tc>
        <w:tc>
          <w:tcPr>
            <w:tcW w:type="dxa" w:w="432"/>
          </w:tcPr>
          <w:p>
            <w:r>
              <w:t>0.9899</w:t>
            </w:r>
          </w:p>
        </w:tc>
        <w:tc>
          <w:tcPr>
            <w:tcW w:type="dxa" w:w="432"/>
          </w:tcPr>
          <w:p>
            <w:r>
              <w:t>420</w:t>
            </w:r>
          </w:p>
        </w:tc>
        <w:tc>
          <w:tcPr>
            <w:tcW w:type="dxa" w:w="432"/>
          </w:tcPr>
          <w:p>
            <w:r>
              <w:t>1329</w:t>
            </w:r>
          </w:p>
        </w:tc>
        <w:tc>
          <w:tcPr>
            <w:tcW w:type="dxa" w:w="432"/>
          </w:tcPr>
          <w:p>
            <w:r>
              <w:t>22</w:t>
            </w:r>
          </w:p>
        </w:tc>
        <w:tc>
          <w:tcPr>
            <w:tcW w:type="dxa" w:w="432"/>
          </w:tcPr>
          <w:p>
            <w:r>
              <w:t>29</w:t>
            </w:r>
          </w:p>
        </w:tc>
        <w:tc>
          <w:tcPr>
            <w:tcW w:type="dxa" w:w="432"/>
          </w:tcPr>
          <w:p>
            <w:r>
              <w:t>0.9354</w:t>
            </w:r>
          </w:p>
        </w:tc>
        <w:tc>
          <w:tcPr>
            <w:tcW w:type="dxa" w:w="432"/>
          </w:tcPr>
          <w:p>
            <w:r>
              <w:t>0.9837</w:t>
            </w:r>
          </w:p>
        </w:tc>
        <w:tc>
          <w:tcPr>
            <w:tcW w:type="dxa" w:w="432"/>
          </w:tcPr>
          <w:p>
            <w:r>
              <w:t>0.9502</w:t>
            </w:r>
          </w:p>
        </w:tc>
        <w:tc>
          <w:tcPr>
            <w:tcW w:type="dxa" w:w="432"/>
          </w:tcPr>
          <w:p>
            <w:r>
              <w:t>0.9786</w:t>
            </w:r>
          </w:p>
        </w:tc>
        <w:tc>
          <w:tcPr>
            <w:tcW w:type="dxa" w:w="432"/>
          </w:tcPr>
          <w:p>
            <w:r>
              <w:t>0.9717</w:t>
            </w:r>
          </w:p>
        </w:tc>
        <w:tc>
          <w:tcPr>
            <w:tcW w:type="dxa" w:w="432"/>
          </w:tcPr>
          <w:p>
            <w:r>
              <w:t>0.9596</w:t>
            </w:r>
          </w:p>
        </w:tc>
        <w:tc>
          <w:tcPr>
            <w:tcW w:type="dxa" w:w="432"/>
          </w:tcPr>
          <w:p>
            <w:r>
              <w:t>0.9428</w:t>
            </w:r>
          </w:p>
        </w:tc>
        <w:tc>
          <w:tcPr>
            <w:tcW w:type="dxa" w:w="432"/>
          </w:tcPr>
          <w:p>
            <w:r>
              <w:t>0.924</w:t>
            </w:r>
          </w:p>
        </w:tc>
        <w:tc>
          <w:tcPr>
            <w:tcW w:type="dxa" w:w="432"/>
          </w:tcPr>
          <w:p>
            <w:r>
              <w:t>0.9239</w:t>
            </w:r>
          </w:p>
        </w:tc>
        <w:tc>
          <w:tcPr>
            <w:tcW w:type="dxa" w:w="432"/>
          </w:tcPr>
          <w:p>
            <w:r>
              <w:t>0.9966</w:t>
            </w:r>
          </w:p>
        </w:tc>
        <w:tc>
          <w:tcPr>
            <w:tcW w:type="dxa" w:w="432"/>
          </w:tcPr>
          <w:p>
            <w:r>
              <w:t>0.9901</w:t>
            </w:r>
          </w:p>
        </w:tc>
        <w:tc>
          <w:tcPr>
            <w:tcW w:type="dxa" w:w="432"/>
          </w:tcPr>
          <w:p>
            <w:r>
              <w:t>0.0963</w:t>
            </w:r>
          </w:p>
        </w:tc>
        <w:tc>
          <w:tcPr>
            <w:tcW w:type="dxa" w:w="432"/>
          </w:tcPr>
          <w:p>
            <w:r>
              <w:t>0.0226</w:t>
            </w:r>
          </w:p>
        </w:tc>
        <w:tc>
          <w:tcPr>
            <w:tcW w:type="dxa" w:w="432"/>
          </w:tcPr>
          <w:p>
            <w:r>
              <w:t>0.9934</w:t>
            </w:r>
          </w:p>
        </w:tc>
      </w:tr>
      <w:tr>
        <w:tc>
          <w:tcPr>
            <w:tcW w:type="dxa" w:w="432"/>
          </w:tcPr>
          <w:p>
            <w:r>
              <w:t>XGBoost</w:t>
            </w:r>
          </w:p>
        </w:tc>
        <w:tc>
          <w:tcPr>
            <w:tcW w:type="dxa" w:w="432"/>
          </w:tcPr>
          <w:p>
            <w:r>
              <w:t>0.9836</w:t>
            </w:r>
          </w:p>
        </w:tc>
        <w:tc>
          <w:tcPr>
            <w:tcW w:type="dxa" w:w="432"/>
          </w:tcPr>
          <w:p>
            <w:r>
              <w:t>394</w:t>
            </w:r>
          </w:p>
        </w:tc>
        <w:tc>
          <w:tcPr>
            <w:tcW w:type="dxa" w:w="432"/>
          </w:tcPr>
          <w:p>
            <w:r>
              <w:t>1337</w:t>
            </w:r>
          </w:p>
        </w:tc>
        <w:tc>
          <w:tcPr>
            <w:tcW w:type="dxa" w:w="432"/>
          </w:tcPr>
          <w:p>
            <w:r>
              <w:t>14</w:t>
            </w:r>
          </w:p>
        </w:tc>
        <w:tc>
          <w:tcPr>
            <w:tcW w:type="dxa" w:w="432"/>
          </w:tcPr>
          <w:p>
            <w:r>
              <w:t>55</w:t>
            </w:r>
          </w:p>
        </w:tc>
        <w:tc>
          <w:tcPr>
            <w:tcW w:type="dxa" w:w="432"/>
          </w:tcPr>
          <w:p>
            <w:r>
              <w:t>0.8775</w:t>
            </w:r>
          </w:p>
        </w:tc>
        <w:tc>
          <w:tcPr>
            <w:tcW w:type="dxa" w:w="432"/>
          </w:tcPr>
          <w:p>
            <w:r>
              <w:t>0.9896</w:t>
            </w:r>
          </w:p>
        </w:tc>
        <w:tc>
          <w:tcPr>
            <w:tcW w:type="dxa" w:w="432"/>
          </w:tcPr>
          <w:p>
            <w:r>
              <w:t>0.9657</w:t>
            </w:r>
          </w:p>
        </w:tc>
        <w:tc>
          <w:tcPr>
            <w:tcW w:type="dxa" w:w="432"/>
          </w:tcPr>
          <w:p>
            <w:r>
              <w:t>0.9605</w:t>
            </w:r>
          </w:p>
        </w:tc>
        <w:tc>
          <w:tcPr>
            <w:tcW w:type="dxa" w:w="432"/>
          </w:tcPr>
          <w:p>
            <w:r>
              <w:t>0.9617</w:t>
            </w:r>
          </w:p>
        </w:tc>
        <w:tc>
          <w:tcPr>
            <w:tcW w:type="dxa" w:w="432"/>
          </w:tcPr>
          <w:p>
            <w:r>
              <w:t>0.9336</w:t>
            </w:r>
          </w:p>
        </w:tc>
        <w:tc>
          <w:tcPr>
            <w:tcW w:type="dxa" w:w="432"/>
          </w:tcPr>
          <w:p>
            <w:r>
              <w:t>0.9195</w:t>
            </w:r>
          </w:p>
        </w:tc>
        <w:tc>
          <w:tcPr>
            <w:tcW w:type="dxa" w:w="432"/>
          </w:tcPr>
          <w:p>
            <w:r>
              <w:t>0.8962</w:t>
            </w:r>
          </w:p>
        </w:tc>
        <w:tc>
          <w:tcPr>
            <w:tcW w:type="dxa" w:w="432"/>
          </w:tcPr>
          <w:p>
            <w:r>
              <w:t>0.8944</w:t>
            </w:r>
          </w:p>
        </w:tc>
        <w:tc>
          <w:tcPr>
            <w:tcW w:type="dxa" w:w="432"/>
          </w:tcPr>
          <w:p>
            <w:r>
              <w:t>0.9932</w:t>
            </w:r>
          </w:p>
        </w:tc>
        <w:tc>
          <w:tcPr>
            <w:tcW w:type="dxa" w:w="432"/>
          </w:tcPr>
          <w:p>
            <w:r>
              <w:t>0.9813</w:t>
            </w:r>
          </w:p>
        </w:tc>
        <w:tc>
          <w:tcPr>
            <w:tcW w:type="dxa" w:w="432"/>
          </w:tcPr>
          <w:p>
            <w:r>
              <w:t>0.108</w:t>
            </w:r>
          </w:p>
        </w:tc>
        <w:tc>
          <w:tcPr>
            <w:tcW w:type="dxa" w:w="432"/>
          </w:tcPr>
          <w:p>
            <w:r>
              <w:t>0.0299</w:t>
            </w:r>
          </w:p>
        </w:tc>
        <w:tc>
          <w:tcPr>
            <w:tcW w:type="dxa" w:w="432"/>
          </w:tcPr>
          <w:p>
            <w:r>
              <w:t>0.9873</w:t>
            </w:r>
          </w:p>
        </w:tc>
      </w:tr>
    </w:tbl>
    <w:p>
      <w:pPr>
        <w:pStyle w:val="Heading1"/>
      </w:pPr>
      <w:r>
        <w:t>ROC · Precision-Recall</w:t>
      </w:r>
    </w:p>
    <w:p>
      <w:r>
        <w:drawing>
          <wp:inline xmlns:a="http://schemas.openxmlformats.org/drawingml/2006/main" xmlns:pic="http://schemas.openxmlformats.org/drawingml/2006/picture">
            <wp:extent cx="5943600" cy="25984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8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Selected final model — LogisticRegression (CV combined=0.9959; held-out auROC=0.9972)</w:t>
      </w:r>
    </w:p>
    <w:p>
      <w:r>
        <w:t>Among 3 candidate models, LogisticRegression achieved the highest cross-validated combined score (0.9959) within the training partition and was selected on that basis. Refitted on the complete training partition and evaluated once on the untouched held-out partition, it reached an area under the receiver operating characteristic curve of 0.9972 and an area under the precision-recall curve of 0.9965.</w:t>
      </w:r>
    </w:p>
    <w:p>
      <w:pPr>
        <w:pStyle w:val="Heading1"/>
      </w:pPr>
      <w:r>
        <w:t>Threshold analysis (0.1-0.9)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threshold</w:t>
            </w:r>
          </w:p>
        </w:tc>
        <w:tc>
          <w:tcPr>
            <w:tcW w:type="dxa" w:w="785"/>
          </w:tcPr>
          <w:p>
            <w:r>
              <w:t>TP</w:t>
            </w:r>
          </w:p>
        </w:tc>
        <w:tc>
          <w:tcPr>
            <w:tcW w:type="dxa" w:w="785"/>
          </w:tcPr>
          <w:p>
            <w:r>
              <w:t>TN</w:t>
            </w:r>
          </w:p>
        </w:tc>
        <w:tc>
          <w:tcPr>
            <w:tcW w:type="dxa" w:w="785"/>
          </w:tcPr>
          <w:p>
            <w:r>
              <w:t>FP</w:t>
            </w:r>
          </w:p>
        </w:tc>
        <w:tc>
          <w:tcPr>
            <w:tcW w:type="dxa" w:w="785"/>
          </w:tcPr>
          <w:p>
            <w:r>
              <w:t>FN</w:t>
            </w:r>
          </w:p>
        </w:tc>
        <w:tc>
          <w:tcPr>
            <w:tcW w:type="dxa" w:w="785"/>
          </w:tcPr>
          <w:p>
            <w:r>
              <w:t>sensitivity</w:t>
            </w:r>
          </w:p>
        </w:tc>
        <w:tc>
          <w:tcPr>
            <w:tcW w:type="dxa" w:w="785"/>
          </w:tcPr>
          <w:p>
            <w:r>
              <w:t>specificity</w:t>
            </w:r>
          </w:p>
        </w:tc>
        <w:tc>
          <w:tcPr>
            <w:tcW w:type="dxa" w:w="785"/>
          </w:tcPr>
          <w:p>
            <w:r>
              <w:t>PPV</w:t>
            </w:r>
          </w:p>
        </w:tc>
        <w:tc>
          <w:tcPr>
            <w:tcW w:type="dxa" w:w="785"/>
          </w:tcPr>
          <w:p>
            <w:r>
              <w:t>NPV</w:t>
            </w:r>
          </w:p>
        </w:tc>
        <w:tc>
          <w:tcPr>
            <w:tcW w:type="dxa" w:w="785"/>
          </w:tcPr>
          <w:p>
            <w:r>
              <w:t>f1</w:t>
            </w:r>
          </w:p>
        </w:tc>
        <w:tc>
          <w:tcPr>
            <w:tcW w:type="dxa" w:w="785"/>
          </w:tcPr>
          <w:p>
            <w:r>
              <w:t>accuracy</w:t>
            </w:r>
          </w:p>
        </w:tc>
      </w:tr>
      <w:tr>
        <w:tc>
          <w:tcPr>
            <w:tcW w:type="dxa" w:w="785"/>
          </w:tcPr>
          <w:p>
            <w:r>
              <w:t>0.1</w:t>
            </w:r>
          </w:p>
        </w:tc>
        <w:tc>
          <w:tcPr>
            <w:tcW w:type="dxa" w:w="785"/>
          </w:tcPr>
          <w:p>
            <w:r>
              <w:t>448.0</w:t>
            </w:r>
          </w:p>
        </w:tc>
        <w:tc>
          <w:tcPr>
            <w:tcW w:type="dxa" w:w="785"/>
          </w:tcPr>
          <w:p>
            <w:r>
              <w:t>1251.0</w:t>
            </w:r>
          </w:p>
        </w:tc>
        <w:tc>
          <w:tcPr>
            <w:tcW w:type="dxa" w:w="785"/>
          </w:tcPr>
          <w:p>
            <w:r>
              <w:t>100.0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0.998</w:t>
            </w:r>
          </w:p>
        </w:tc>
        <w:tc>
          <w:tcPr>
            <w:tcW w:type="dxa" w:w="785"/>
          </w:tcPr>
          <w:p>
            <w:r>
              <w:t>0.926</w:t>
            </w:r>
          </w:p>
        </w:tc>
        <w:tc>
          <w:tcPr>
            <w:tcW w:type="dxa" w:w="785"/>
          </w:tcPr>
          <w:p>
            <w:r>
              <w:t>0.818</w:t>
            </w:r>
          </w:p>
        </w:tc>
        <w:tc>
          <w:tcPr>
            <w:tcW w:type="dxa" w:w="785"/>
          </w:tcPr>
          <w:p>
            <w:r>
              <w:t>0.999</w:t>
            </w:r>
          </w:p>
        </w:tc>
        <w:tc>
          <w:tcPr>
            <w:tcW w:type="dxa" w:w="785"/>
          </w:tcPr>
          <w:p>
            <w:r>
              <w:t>0.899</w:t>
            </w:r>
          </w:p>
        </w:tc>
        <w:tc>
          <w:tcPr>
            <w:tcW w:type="dxa" w:w="785"/>
          </w:tcPr>
          <w:p>
            <w:r>
              <w:t>0.944</w:t>
            </w:r>
          </w:p>
        </w:tc>
      </w:tr>
      <w:tr>
        <w:tc>
          <w:tcPr>
            <w:tcW w:type="dxa" w:w="785"/>
          </w:tcPr>
          <w:p>
            <w:r>
              <w:t>0.2</w:t>
            </w:r>
          </w:p>
        </w:tc>
        <w:tc>
          <w:tcPr>
            <w:tcW w:type="dxa" w:w="785"/>
          </w:tcPr>
          <w:p>
            <w:r>
              <w:t>448.0</w:t>
            </w:r>
          </w:p>
        </w:tc>
        <w:tc>
          <w:tcPr>
            <w:tcW w:type="dxa" w:w="785"/>
          </w:tcPr>
          <w:p>
            <w:r>
              <w:t>1284.0</w:t>
            </w:r>
          </w:p>
        </w:tc>
        <w:tc>
          <w:tcPr>
            <w:tcW w:type="dxa" w:w="785"/>
          </w:tcPr>
          <w:p>
            <w:r>
              <w:t>67.0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0.998</w:t>
            </w:r>
          </w:p>
        </w:tc>
        <w:tc>
          <w:tcPr>
            <w:tcW w:type="dxa" w:w="785"/>
          </w:tcPr>
          <w:p>
            <w:r>
              <w:t>0.95</w:t>
            </w:r>
          </w:p>
        </w:tc>
        <w:tc>
          <w:tcPr>
            <w:tcW w:type="dxa" w:w="785"/>
          </w:tcPr>
          <w:p>
            <w:r>
              <w:t>0.87</w:t>
            </w:r>
          </w:p>
        </w:tc>
        <w:tc>
          <w:tcPr>
            <w:tcW w:type="dxa" w:w="785"/>
          </w:tcPr>
          <w:p>
            <w:r>
              <w:t>0.999</w:t>
            </w:r>
          </w:p>
        </w:tc>
        <w:tc>
          <w:tcPr>
            <w:tcW w:type="dxa" w:w="785"/>
          </w:tcPr>
          <w:p>
            <w:r>
              <w:t>0.929</w:t>
            </w:r>
          </w:p>
        </w:tc>
        <w:tc>
          <w:tcPr>
            <w:tcW w:type="dxa" w:w="785"/>
          </w:tcPr>
          <w:p>
            <w:r>
              <w:t>0.962</w:t>
            </w:r>
          </w:p>
        </w:tc>
      </w:tr>
      <w:tr>
        <w:tc>
          <w:tcPr>
            <w:tcW w:type="dxa" w:w="785"/>
          </w:tcPr>
          <w:p>
            <w:r>
              <w:t>0.3</w:t>
            </w:r>
          </w:p>
        </w:tc>
        <w:tc>
          <w:tcPr>
            <w:tcW w:type="dxa" w:w="785"/>
          </w:tcPr>
          <w:p>
            <w:r>
              <w:t>448.0</w:t>
            </w:r>
          </w:p>
        </w:tc>
        <w:tc>
          <w:tcPr>
            <w:tcW w:type="dxa" w:w="785"/>
          </w:tcPr>
          <w:p>
            <w:r>
              <w:t>1309.0</w:t>
            </w:r>
          </w:p>
        </w:tc>
        <w:tc>
          <w:tcPr>
            <w:tcW w:type="dxa" w:w="785"/>
          </w:tcPr>
          <w:p>
            <w:r>
              <w:t>42.0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0.998</w:t>
            </w:r>
          </w:p>
        </w:tc>
        <w:tc>
          <w:tcPr>
            <w:tcW w:type="dxa" w:w="785"/>
          </w:tcPr>
          <w:p>
            <w:r>
              <w:t>0.969</w:t>
            </w:r>
          </w:p>
        </w:tc>
        <w:tc>
          <w:tcPr>
            <w:tcW w:type="dxa" w:w="785"/>
          </w:tcPr>
          <w:p>
            <w:r>
              <w:t>0.914</w:t>
            </w:r>
          </w:p>
        </w:tc>
        <w:tc>
          <w:tcPr>
            <w:tcW w:type="dxa" w:w="785"/>
          </w:tcPr>
          <w:p>
            <w:r>
              <w:t>0.999</w:t>
            </w:r>
          </w:p>
        </w:tc>
        <w:tc>
          <w:tcPr>
            <w:tcW w:type="dxa" w:w="785"/>
          </w:tcPr>
          <w:p>
            <w:r>
              <w:t>0.954</w:t>
            </w:r>
          </w:p>
        </w:tc>
        <w:tc>
          <w:tcPr>
            <w:tcW w:type="dxa" w:w="785"/>
          </w:tcPr>
          <w:p>
            <w:r>
              <w:t>0.976</w:t>
            </w:r>
          </w:p>
        </w:tc>
      </w:tr>
      <w:tr>
        <w:tc>
          <w:tcPr>
            <w:tcW w:type="dxa" w:w="785"/>
          </w:tcPr>
          <w:p>
            <w:r>
              <w:t>0.4</w:t>
            </w:r>
          </w:p>
        </w:tc>
        <w:tc>
          <w:tcPr>
            <w:tcW w:type="dxa" w:w="785"/>
          </w:tcPr>
          <w:p>
            <w:r>
              <w:t>442.0</w:t>
            </w:r>
          </w:p>
        </w:tc>
        <w:tc>
          <w:tcPr>
            <w:tcW w:type="dxa" w:w="785"/>
          </w:tcPr>
          <w:p>
            <w:r>
              <w:t>1332.0</w:t>
            </w:r>
          </w:p>
        </w:tc>
        <w:tc>
          <w:tcPr>
            <w:tcW w:type="dxa" w:w="785"/>
          </w:tcPr>
          <w:p>
            <w:r>
              <w:t>19.0</w:t>
            </w:r>
          </w:p>
        </w:tc>
        <w:tc>
          <w:tcPr>
            <w:tcW w:type="dxa" w:w="785"/>
          </w:tcPr>
          <w:p>
            <w:r>
              <w:t>7.0</w:t>
            </w:r>
          </w:p>
        </w:tc>
        <w:tc>
          <w:tcPr>
            <w:tcW w:type="dxa" w:w="785"/>
          </w:tcPr>
          <w:p>
            <w:r>
              <w:t>0.984</w:t>
            </w:r>
          </w:p>
        </w:tc>
        <w:tc>
          <w:tcPr>
            <w:tcW w:type="dxa" w:w="785"/>
          </w:tcPr>
          <w:p>
            <w:r>
              <w:t>0.986</w:t>
            </w:r>
          </w:p>
        </w:tc>
        <w:tc>
          <w:tcPr>
            <w:tcW w:type="dxa" w:w="785"/>
          </w:tcPr>
          <w:p>
            <w:r>
              <w:t>0.959</w:t>
            </w:r>
          </w:p>
        </w:tc>
        <w:tc>
          <w:tcPr>
            <w:tcW w:type="dxa" w:w="785"/>
          </w:tcPr>
          <w:p>
            <w:r>
              <w:t>0.995</w:t>
            </w:r>
          </w:p>
        </w:tc>
        <w:tc>
          <w:tcPr>
            <w:tcW w:type="dxa" w:w="785"/>
          </w:tcPr>
          <w:p>
            <w:r>
              <w:t>0.971</w:t>
            </w:r>
          </w:p>
        </w:tc>
        <w:tc>
          <w:tcPr>
            <w:tcW w:type="dxa" w:w="785"/>
          </w:tcPr>
          <w:p>
            <w:r>
              <w:t>0.986</w:t>
            </w:r>
          </w:p>
        </w:tc>
      </w:tr>
      <w:tr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434.0</w:t>
            </w:r>
          </w:p>
        </w:tc>
        <w:tc>
          <w:tcPr>
            <w:tcW w:type="dxa" w:w="785"/>
          </w:tcPr>
          <w:p>
            <w:r>
              <w:t>1344.0</w:t>
            </w:r>
          </w:p>
        </w:tc>
        <w:tc>
          <w:tcPr>
            <w:tcW w:type="dxa" w:w="785"/>
          </w:tcPr>
          <w:p>
            <w:r>
              <w:t>7.0</w:t>
            </w:r>
          </w:p>
        </w:tc>
        <w:tc>
          <w:tcPr>
            <w:tcW w:type="dxa" w:w="785"/>
          </w:tcPr>
          <w:p>
            <w:r>
              <w:t>15.0</w:t>
            </w:r>
          </w:p>
        </w:tc>
        <w:tc>
          <w:tcPr>
            <w:tcW w:type="dxa" w:w="785"/>
          </w:tcPr>
          <w:p>
            <w:r>
              <w:t>0.967</w:t>
            </w:r>
          </w:p>
        </w:tc>
        <w:tc>
          <w:tcPr>
            <w:tcW w:type="dxa" w:w="785"/>
          </w:tcPr>
          <w:p>
            <w:r>
              <w:t>0.995</w:t>
            </w:r>
          </w:p>
        </w:tc>
        <w:tc>
          <w:tcPr>
            <w:tcW w:type="dxa" w:w="785"/>
          </w:tcPr>
          <w:p>
            <w:r>
              <w:t>0.984</w:t>
            </w:r>
          </w:p>
        </w:tc>
        <w:tc>
          <w:tcPr>
            <w:tcW w:type="dxa" w:w="785"/>
          </w:tcPr>
          <w:p>
            <w:r>
              <w:t>0.989</w:t>
            </w:r>
          </w:p>
        </w:tc>
        <w:tc>
          <w:tcPr>
            <w:tcW w:type="dxa" w:w="785"/>
          </w:tcPr>
          <w:p>
            <w:r>
              <w:t>0.975</w:t>
            </w:r>
          </w:p>
        </w:tc>
        <w:tc>
          <w:tcPr>
            <w:tcW w:type="dxa" w:w="785"/>
          </w:tcPr>
          <w:p>
            <w:r>
              <w:t>0.988</w:t>
            </w:r>
          </w:p>
        </w:tc>
      </w:tr>
      <w:tr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420.0</w:t>
            </w:r>
          </w:p>
        </w:tc>
        <w:tc>
          <w:tcPr>
            <w:tcW w:type="dxa" w:w="785"/>
          </w:tcPr>
          <w:p>
            <w:r>
              <w:t>1350.0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29.0</w:t>
            </w:r>
          </w:p>
        </w:tc>
        <w:tc>
          <w:tcPr>
            <w:tcW w:type="dxa" w:w="785"/>
          </w:tcPr>
          <w:p>
            <w:r>
              <w:t>0.935</w:t>
            </w:r>
          </w:p>
        </w:tc>
        <w:tc>
          <w:tcPr>
            <w:tcW w:type="dxa" w:w="785"/>
          </w:tcPr>
          <w:p>
            <w:r>
              <w:t>0.999</w:t>
            </w:r>
          </w:p>
        </w:tc>
        <w:tc>
          <w:tcPr>
            <w:tcW w:type="dxa" w:w="785"/>
          </w:tcPr>
          <w:p>
            <w:r>
              <w:t>0.998</w:t>
            </w:r>
          </w:p>
        </w:tc>
        <w:tc>
          <w:tcPr>
            <w:tcW w:type="dxa" w:w="785"/>
          </w:tcPr>
          <w:p>
            <w:r>
              <w:t>0.979</w:t>
            </w:r>
          </w:p>
        </w:tc>
        <w:tc>
          <w:tcPr>
            <w:tcW w:type="dxa" w:w="785"/>
          </w:tcPr>
          <w:p>
            <w:r>
              <w:t>0.966</w:t>
            </w:r>
          </w:p>
        </w:tc>
        <w:tc>
          <w:tcPr>
            <w:tcW w:type="dxa" w:w="785"/>
          </w:tcPr>
          <w:p>
            <w:r>
              <w:t>0.983</w:t>
            </w:r>
          </w:p>
        </w:tc>
      </w:tr>
      <w:tr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407.0</w:t>
            </w:r>
          </w:p>
        </w:tc>
        <w:tc>
          <w:tcPr>
            <w:tcW w:type="dxa" w:w="785"/>
          </w:tcPr>
          <w:p>
            <w:r>
              <w:t>1351.0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42.0</w:t>
            </w:r>
          </w:p>
        </w:tc>
        <w:tc>
          <w:tcPr>
            <w:tcW w:type="dxa" w:w="785"/>
          </w:tcPr>
          <w:p>
            <w:r>
              <w:t>0.906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0.97</w:t>
            </w:r>
          </w:p>
        </w:tc>
        <w:tc>
          <w:tcPr>
            <w:tcW w:type="dxa" w:w="785"/>
          </w:tcPr>
          <w:p>
            <w:r>
              <w:t>0.951</w:t>
            </w:r>
          </w:p>
        </w:tc>
        <w:tc>
          <w:tcPr>
            <w:tcW w:type="dxa" w:w="785"/>
          </w:tcPr>
          <w:p>
            <w:r>
              <w:t>0.977</w:t>
            </w:r>
          </w:p>
        </w:tc>
      </w:tr>
      <w:tr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389.0</w:t>
            </w:r>
          </w:p>
        </w:tc>
        <w:tc>
          <w:tcPr>
            <w:tcW w:type="dxa" w:w="785"/>
          </w:tcPr>
          <w:p>
            <w:r>
              <w:t>1351.0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60.0</w:t>
            </w:r>
          </w:p>
        </w:tc>
        <w:tc>
          <w:tcPr>
            <w:tcW w:type="dxa" w:w="785"/>
          </w:tcPr>
          <w:p>
            <w:r>
              <w:t>0.866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0.957</w:t>
            </w:r>
          </w:p>
        </w:tc>
        <w:tc>
          <w:tcPr>
            <w:tcW w:type="dxa" w:w="785"/>
          </w:tcPr>
          <w:p>
            <w:r>
              <w:t>0.928</w:t>
            </w:r>
          </w:p>
        </w:tc>
        <w:tc>
          <w:tcPr>
            <w:tcW w:type="dxa" w:w="785"/>
          </w:tcPr>
          <w:p>
            <w:r>
              <w:t>0.967</w:t>
            </w:r>
          </w:p>
        </w:tc>
      </w:tr>
      <w:tr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362.0</w:t>
            </w:r>
          </w:p>
        </w:tc>
        <w:tc>
          <w:tcPr>
            <w:tcW w:type="dxa" w:w="785"/>
          </w:tcPr>
          <w:p>
            <w:r>
              <w:t>1351.0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87.0</w:t>
            </w:r>
          </w:p>
        </w:tc>
        <w:tc>
          <w:tcPr>
            <w:tcW w:type="dxa" w:w="785"/>
          </w:tcPr>
          <w:p>
            <w:r>
              <w:t>0.806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0.939</w:t>
            </w:r>
          </w:p>
        </w:tc>
        <w:tc>
          <w:tcPr>
            <w:tcW w:type="dxa" w:w="785"/>
          </w:tcPr>
          <w:p>
            <w:r>
              <w:t>0.893</w:t>
            </w:r>
          </w:p>
        </w:tc>
        <w:tc>
          <w:tcPr>
            <w:tcW w:type="dxa" w:w="785"/>
          </w:tcPr>
          <w:p>
            <w:r>
              <w:t>0.952</w:t>
            </w:r>
          </w:p>
        </w:tc>
      </w:tr>
    </w:tbl>
    <w:p>
      <w:pPr>
        <w:pStyle w:val="Heading1"/>
      </w:pPr>
      <w:r>
        <w:t>Calibration</w:t>
      </w:r>
    </w:p>
    <w:p>
      <w:r>
        <w:drawing>
          <wp:inline xmlns:a="http://schemas.openxmlformats.org/drawingml/2006/main" xmlns:pic="http://schemas.openxmlformats.org/drawingml/2006/picture">
            <wp:extent cx="4389120" cy="34852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485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SHAP feature contributions</w:t>
      </w:r>
    </w:p>
    <w:p>
      <w:r>
        <w:drawing>
          <wp:inline xmlns:a="http://schemas.openxmlformats.org/drawingml/2006/main" xmlns:pic="http://schemas.openxmlformats.org/drawingml/2006/picture">
            <wp:extent cx="5486400" cy="35578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578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Partial dependence (PDP)</w:t>
      </w:r>
    </w:p>
    <w:p>
      <w:r>
        <w:drawing>
          <wp:inline xmlns:a="http://schemas.openxmlformats.org/drawingml/2006/main" xmlns:pic="http://schemas.openxmlformats.org/drawingml/2006/picture">
            <wp:extent cx="6400800" cy="275057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5057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