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Obesity (KSSO &gt;=25 / WHO &gt;=30, country-specific) · NHANES · 3 models compared · tuning, full metrics, threshold, SHAP, PDP</w:t>
      </w:r>
    </w:p>
    <w:p>
      <w:r>
        <w:t>[ML] outcome = obesity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38.1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0.7779</w:t>
            </w:r>
          </w:p>
        </w:tc>
        <w:tc>
          <w:tcPr>
            <w:tcW w:type="dxa" w:w="1728"/>
          </w:tcPr>
          <w:p>
            <w:r>
              <w:t>0.6813</w:t>
            </w:r>
          </w:p>
        </w:tc>
        <w:tc>
          <w:tcPr>
            <w:tcW w:type="dxa" w:w="1728"/>
          </w:tcPr>
          <w:p>
            <w:r>
              <w:t>0.7296</w:t>
            </w:r>
          </w:p>
        </w:tc>
        <w:tc>
          <w:tcPr>
            <w:tcW w:type="dxa" w:w="1728"/>
          </w:tcPr>
          <w:p>
            <w:r>
              <w:t>{'penalty': 'l2',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0.7967</w:t>
            </w:r>
          </w:p>
        </w:tc>
        <w:tc>
          <w:tcPr>
            <w:tcW w:type="dxa" w:w="1728"/>
          </w:tcPr>
          <w:p>
            <w:r>
              <w:t>0.7119</w:t>
            </w:r>
          </w:p>
        </w:tc>
        <w:tc>
          <w:tcPr>
            <w:tcW w:type="dxa" w:w="1728"/>
          </w:tcPr>
          <w:p>
            <w:r>
              <w:t>0.7543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0.8024</w:t>
            </w:r>
          </w:p>
        </w:tc>
        <w:tc>
          <w:tcPr>
            <w:tcW w:type="dxa" w:w="1728"/>
          </w:tcPr>
          <w:p>
            <w:r>
              <w:t>0.7198</w:t>
            </w:r>
          </w:p>
        </w:tc>
        <w:tc>
          <w:tcPr>
            <w:tcW w:type="dxa" w:w="1728"/>
          </w:tcPr>
          <w:p>
            <w:r>
              <w:t>0.7611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0.7611</w:t>
            </w:r>
          </w:p>
        </w:tc>
        <w:tc>
          <w:tcPr>
            <w:tcW w:type="dxa" w:w="432"/>
          </w:tcPr>
          <w:p>
            <w:r>
              <w:t>368</w:t>
            </w:r>
          </w:p>
        </w:tc>
        <w:tc>
          <w:tcPr>
            <w:tcW w:type="dxa" w:w="432"/>
          </w:tcPr>
          <w:p>
            <w:r>
              <w:t>937</w:t>
            </w:r>
          </w:p>
        </w:tc>
        <w:tc>
          <w:tcPr>
            <w:tcW w:type="dxa" w:w="432"/>
          </w:tcPr>
          <w:p>
            <w:r>
              <w:t>177</w:t>
            </w:r>
          </w:p>
        </w:tc>
        <w:tc>
          <w:tcPr>
            <w:tcW w:type="dxa" w:w="432"/>
          </w:tcPr>
          <w:p>
            <w:r>
              <w:t>318</w:t>
            </w:r>
          </w:p>
        </w:tc>
        <w:tc>
          <w:tcPr>
            <w:tcW w:type="dxa" w:w="432"/>
          </w:tcPr>
          <w:p>
            <w:r>
              <w:t>0.5364</w:t>
            </w:r>
          </w:p>
        </w:tc>
        <w:tc>
          <w:tcPr>
            <w:tcW w:type="dxa" w:w="432"/>
          </w:tcPr>
          <w:p>
            <w:r>
              <w:t>0.8411</w:t>
            </w:r>
          </w:p>
        </w:tc>
        <w:tc>
          <w:tcPr>
            <w:tcW w:type="dxa" w:w="432"/>
          </w:tcPr>
          <w:p>
            <w:r>
              <w:t>0.6752</w:t>
            </w:r>
          </w:p>
        </w:tc>
        <w:tc>
          <w:tcPr>
            <w:tcW w:type="dxa" w:w="432"/>
          </w:tcPr>
          <w:p>
            <w:r>
              <w:t>0.7466</w:t>
            </w:r>
          </w:p>
        </w:tc>
        <w:tc>
          <w:tcPr>
            <w:tcW w:type="dxa" w:w="432"/>
          </w:tcPr>
          <w:p>
            <w:r>
              <w:t>0.725</w:t>
            </w:r>
          </w:p>
        </w:tc>
        <w:tc>
          <w:tcPr>
            <w:tcW w:type="dxa" w:w="432"/>
          </w:tcPr>
          <w:p>
            <w:r>
              <w:t>0.6888</w:t>
            </w:r>
          </w:p>
        </w:tc>
        <w:tc>
          <w:tcPr>
            <w:tcW w:type="dxa" w:w="432"/>
          </w:tcPr>
          <w:p>
            <w:r>
              <w:t>0.5979</w:t>
            </w:r>
          </w:p>
        </w:tc>
        <w:tc>
          <w:tcPr>
            <w:tcW w:type="dxa" w:w="432"/>
          </w:tcPr>
          <w:p>
            <w:r>
              <w:t>0.3991</w:t>
            </w:r>
          </w:p>
        </w:tc>
        <w:tc>
          <w:tcPr>
            <w:tcW w:type="dxa" w:w="432"/>
          </w:tcPr>
          <w:p>
            <w:r>
              <w:t>0.3931</w:t>
            </w:r>
          </w:p>
        </w:tc>
        <w:tc>
          <w:tcPr>
            <w:tcW w:type="dxa" w:w="432"/>
          </w:tcPr>
          <w:p>
            <w:r>
              <w:t>0.7912</w:t>
            </w:r>
          </w:p>
        </w:tc>
        <w:tc>
          <w:tcPr>
            <w:tcW w:type="dxa" w:w="432"/>
          </w:tcPr>
          <w:p>
            <w:r>
              <w:t>0.6902</w:t>
            </w:r>
          </w:p>
        </w:tc>
        <w:tc>
          <w:tcPr>
            <w:tcW w:type="dxa" w:w="432"/>
          </w:tcPr>
          <w:p>
            <w:r>
              <w:t>0.5322</w:t>
            </w:r>
          </w:p>
        </w:tc>
        <w:tc>
          <w:tcPr>
            <w:tcW w:type="dxa" w:w="432"/>
          </w:tcPr>
          <w:p>
            <w:r>
              <w:t>0.1792</w:t>
            </w:r>
          </w:p>
        </w:tc>
        <w:tc>
          <w:tcPr>
            <w:tcW w:type="dxa" w:w="432"/>
          </w:tcPr>
          <w:p>
            <w:r>
              <w:t>0.7407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0.7543</w:t>
            </w:r>
          </w:p>
        </w:tc>
        <w:tc>
          <w:tcPr>
            <w:tcW w:type="dxa" w:w="432"/>
          </w:tcPr>
          <w:p>
            <w:r>
              <w:t>354</w:t>
            </w:r>
          </w:p>
        </w:tc>
        <w:tc>
          <w:tcPr>
            <w:tcW w:type="dxa" w:w="432"/>
          </w:tcPr>
          <w:p>
            <w:r>
              <w:t>946</w:t>
            </w:r>
          </w:p>
        </w:tc>
        <w:tc>
          <w:tcPr>
            <w:tcW w:type="dxa" w:w="432"/>
          </w:tcPr>
          <w:p>
            <w:r>
              <w:t>168</w:t>
            </w:r>
          </w:p>
        </w:tc>
        <w:tc>
          <w:tcPr>
            <w:tcW w:type="dxa" w:w="432"/>
          </w:tcPr>
          <w:p>
            <w:r>
              <w:t>332</w:t>
            </w:r>
          </w:p>
        </w:tc>
        <w:tc>
          <w:tcPr>
            <w:tcW w:type="dxa" w:w="432"/>
          </w:tcPr>
          <w:p>
            <w:r>
              <w:t>0.516</w:t>
            </w:r>
          </w:p>
        </w:tc>
        <w:tc>
          <w:tcPr>
            <w:tcW w:type="dxa" w:w="432"/>
          </w:tcPr>
          <w:p>
            <w:r>
              <w:t>0.8492</w:t>
            </w:r>
          </w:p>
        </w:tc>
        <w:tc>
          <w:tcPr>
            <w:tcW w:type="dxa" w:w="432"/>
          </w:tcPr>
          <w:p>
            <w:r>
              <w:t>0.6782</w:t>
            </w:r>
          </w:p>
        </w:tc>
        <w:tc>
          <w:tcPr>
            <w:tcW w:type="dxa" w:w="432"/>
          </w:tcPr>
          <w:p>
            <w:r>
              <w:t>0.7402</w:t>
            </w:r>
          </w:p>
        </w:tc>
        <w:tc>
          <w:tcPr>
            <w:tcW w:type="dxa" w:w="432"/>
          </w:tcPr>
          <w:p>
            <w:r>
              <w:t>0.7222</w:t>
            </w:r>
          </w:p>
        </w:tc>
        <w:tc>
          <w:tcPr>
            <w:tcW w:type="dxa" w:w="432"/>
          </w:tcPr>
          <w:p>
            <w:r>
              <w:t>0.6826</w:t>
            </w:r>
          </w:p>
        </w:tc>
        <w:tc>
          <w:tcPr>
            <w:tcW w:type="dxa" w:w="432"/>
          </w:tcPr>
          <w:p>
            <w:r>
              <w:t>0.5861</w:t>
            </w:r>
          </w:p>
        </w:tc>
        <w:tc>
          <w:tcPr>
            <w:tcW w:type="dxa" w:w="432"/>
          </w:tcPr>
          <w:p>
            <w:r>
              <w:t>0.3909</w:t>
            </w:r>
          </w:p>
        </w:tc>
        <w:tc>
          <w:tcPr>
            <w:tcW w:type="dxa" w:w="432"/>
          </w:tcPr>
          <w:p>
            <w:r>
              <w:t>0.3828</w:t>
            </w:r>
          </w:p>
        </w:tc>
        <w:tc>
          <w:tcPr>
            <w:tcW w:type="dxa" w:w="432"/>
          </w:tcPr>
          <w:p>
            <w:r>
              <w:t>0.7854</w:t>
            </w:r>
          </w:p>
        </w:tc>
        <w:tc>
          <w:tcPr>
            <w:tcW w:type="dxa" w:w="432"/>
          </w:tcPr>
          <w:p>
            <w:r>
              <w:t>0.683</w:t>
            </w:r>
          </w:p>
        </w:tc>
        <w:tc>
          <w:tcPr>
            <w:tcW w:type="dxa" w:w="432"/>
          </w:tcPr>
          <w:p>
            <w:r>
              <w:t>0.5379</w:t>
            </w:r>
          </w:p>
        </w:tc>
        <w:tc>
          <w:tcPr>
            <w:tcW w:type="dxa" w:w="432"/>
          </w:tcPr>
          <w:p>
            <w:r>
              <w:t>0.1814</w:t>
            </w:r>
          </w:p>
        </w:tc>
        <w:tc>
          <w:tcPr>
            <w:tcW w:type="dxa" w:w="432"/>
          </w:tcPr>
          <w:p>
            <w:r>
              <w:t>0.7342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0.7296</w:t>
            </w:r>
          </w:p>
        </w:tc>
        <w:tc>
          <w:tcPr>
            <w:tcW w:type="dxa" w:w="432"/>
          </w:tcPr>
          <w:p>
            <w:r>
              <w:t>338</w:t>
            </w:r>
          </w:p>
        </w:tc>
        <w:tc>
          <w:tcPr>
            <w:tcW w:type="dxa" w:w="432"/>
          </w:tcPr>
          <w:p>
            <w:r>
              <w:t>949</w:t>
            </w:r>
          </w:p>
        </w:tc>
        <w:tc>
          <w:tcPr>
            <w:tcW w:type="dxa" w:w="432"/>
          </w:tcPr>
          <w:p>
            <w:r>
              <w:t>165</w:t>
            </w:r>
          </w:p>
        </w:tc>
        <w:tc>
          <w:tcPr>
            <w:tcW w:type="dxa" w:w="432"/>
          </w:tcPr>
          <w:p>
            <w:r>
              <w:t>348</w:t>
            </w:r>
          </w:p>
        </w:tc>
        <w:tc>
          <w:tcPr>
            <w:tcW w:type="dxa" w:w="432"/>
          </w:tcPr>
          <w:p>
            <w:r>
              <w:t>0.4927</w:t>
            </w:r>
          </w:p>
        </w:tc>
        <w:tc>
          <w:tcPr>
            <w:tcW w:type="dxa" w:w="432"/>
          </w:tcPr>
          <w:p>
            <w:r>
              <w:t>0.8519</w:t>
            </w:r>
          </w:p>
        </w:tc>
        <w:tc>
          <w:tcPr>
            <w:tcW w:type="dxa" w:w="432"/>
          </w:tcPr>
          <w:p>
            <w:r>
              <w:t>0.672</w:t>
            </w:r>
          </w:p>
        </w:tc>
        <w:tc>
          <w:tcPr>
            <w:tcW w:type="dxa" w:w="432"/>
          </w:tcPr>
          <w:p>
            <w:r>
              <w:t>0.7317</w:t>
            </w:r>
          </w:p>
        </w:tc>
        <w:tc>
          <w:tcPr>
            <w:tcW w:type="dxa" w:w="432"/>
          </w:tcPr>
          <w:p>
            <w:r>
              <w:t>0.715</w:t>
            </w:r>
          </w:p>
        </w:tc>
        <w:tc>
          <w:tcPr>
            <w:tcW w:type="dxa" w:w="432"/>
          </w:tcPr>
          <w:p>
            <w:r>
              <w:t>0.6723</w:t>
            </w:r>
          </w:p>
        </w:tc>
        <w:tc>
          <w:tcPr>
            <w:tcW w:type="dxa" w:w="432"/>
          </w:tcPr>
          <w:p>
            <w:r>
              <w:t>0.5685</w:t>
            </w:r>
          </w:p>
        </w:tc>
        <w:tc>
          <w:tcPr>
            <w:tcW w:type="dxa" w:w="432"/>
          </w:tcPr>
          <w:p>
            <w:r>
              <w:t>0.373</w:t>
            </w:r>
          </w:p>
        </w:tc>
        <w:tc>
          <w:tcPr>
            <w:tcW w:type="dxa" w:w="432"/>
          </w:tcPr>
          <w:p>
            <w:r>
              <w:t>0.3632</w:t>
            </w:r>
          </w:p>
        </w:tc>
        <w:tc>
          <w:tcPr>
            <w:tcW w:type="dxa" w:w="432"/>
          </w:tcPr>
          <w:p>
            <w:r>
              <w:t>0.7648</w:t>
            </w:r>
          </w:p>
        </w:tc>
        <w:tc>
          <w:tcPr>
            <w:tcW w:type="dxa" w:w="432"/>
          </w:tcPr>
          <w:p>
            <w:r>
              <w:t>0.6532</w:t>
            </w:r>
          </w:p>
        </w:tc>
        <w:tc>
          <w:tcPr>
            <w:tcW w:type="dxa" w:w="432"/>
          </w:tcPr>
          <w:p>
            <w:r>
              <w:t>0.5668</w:t>
            </w:r>
          </w:p>
        </w:tc>
        <w:tc>
          <w:tcPr>
            <w:tcW w:type="dxa" w:w="432"/>
          </w:tcPr>
          <w:p>
            <w:r>
              <w:t>0.1896</w:t>
            </w:r>
          </w:p>
        </w:tc>
        <w:tc>
          <w:tcPr>
            <w:tcW w:type="dxa" w:w="432"/>
          </w:tcPr>
          <w:p>
            <w:r>
              <w:t>0.709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combined=0.7611; held-out auROC=0.7912)</w:t>
      </w:r>
    </w:p>
    <w:p>
      <w:r>
        <w:t>Among 3 candidate models, XGBoost achieved the highest cross-validated combined score (0.7611) within the training partition and was selected on that basis. Refitted on the complete training partition and evaluated once on the untouched held-out partition, it reached an area under the receiver operating characteristic curve of 0.7912 and an area under the precision-recall curve of 0.6902.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672.0</w:t>
            </w:r>
          </w:p>
        </w:tc>
        <w:tc>
          <w:tcPr>
            <w:tcW w:type="dxa" w:w="785"/>
          </w:tcPr>
          <w:p>
            <w:r>
              <w:t>255.0</w:t>
            </w:r>
          </w:p>
        </w:tc>
        <w:tc>
          <w:tcPr>
            <w:tcW w:type="dxa" w:w="785"/>
          </w:tcPr>
          <w:p>
            <w:r>
              <w:t>859.0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0.98</w:t>
            </w:r>
          </w:p>
        </w:tc>
        <w:tc>
          <w:tcPr>
            <w:tcW w:type="dxa" w:w="785"/>
          </w:tcPr>
          <w:p>
            <w:r>
              <w:t>0.229</w:t>
            </w:r>
          </w:p>
        </w:tc>
        <w:tc>
          <w:tcPr>
            <w:tcW w:type="dxa" w:w="785"/>
          </w:tcPr>
          <w:p>
            <w:r>
              <w:t>0.439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0.606</w:t>
            </w:r>
          </w:p>
        </w:tc>
        <w:tc>
          <w:tcPr>
            <w:tcW w:type="dxa" w:w="785"/>
          </w:tcPr>
          <w:p>
            <w:r>
              <w:t>0.515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630.0</w:t>
            </w:r>
          </w:p>
        </w:tc>
        <w:tc>
          <w:tcPr>
            <w:tcW w:type="dxa" w:w="785"/>
          </w:tcPr>
          <w:p>
            <w:r>
              <w:t>501.0</w:t>
            </w:r>
          </w:p>
        </w:tc>
        <w:tc>
          <w:tcPr>
            <w:tcW w:type="dxa" w:w="785"/>
          </w:tcPr>
          <w:p>
            <w:r>
              <w:t>613.0</w:t>
            </w:r>
          </w:p>
        </w:tc>
        <w:tc>
          <w:tcPr>
            <w:tcW w:type="dxa" w:w="785"/>
          </w:tcPr>
          <w:p>
            <w:r>
              <w:t>56.0</w:t>
            </w:r>
          </w:p>
        </w:tc>
        <w:tc>
          <w:tcPr>
            <w:tcW w:type="dxa" w:w="785"/>
          </w:tcPr>
          <w:p>
            <w:r>
              <w:t>0.918</w:t>
            </w:r>
          </w:p>
        </w:tc>
        <w:tc>
          <w:tcPr>
            <w:tcW w:type="dxa" w:w="785"/>
          </w:tcPr>
          <w:p>
            <w:r>
              <w:t>0.45</w:t>
            </w:r>
          </w:p>
        </w:tc>
        <w:tc>
          <w:tcPr>
            <w:tcW w:type="dxa" w:w="785"/>
          </w:tcPr>
          <w:p>
            <w:r>
              <w:t>0.507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  <w:tc>
          <w:tcPr>
            <w:tcW w:type="dxa" w:w="785"/>
          </w:tcPr>
          <w:p>
            <w:r>
              <w:t>0.628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550.0</w:t>
            </w:r>
          </w:p>
        </w:tc>
        <w:tc>
          <w:tcPr>
            <w:tcW w:type="dxa" w:w="785"/>
          </w:tcPr>
          <w:p>
            <w:r>
              <w:t>692.0</w:t>
            </w:r>
          </w:p>
        </w:tc>
        <w:tc>
          <w:tcPr>
            <w:tcW w:type="dxa" w:w="785"/>
          </w:tcPr>
          <w:p>
            <w:r>
              <w:t>422.0</w:t>
            </w:r>
          </w:p>
        </w:tc>
        <w:tc>
          <w:tcPr>
            <w:tcW w:type="dxa" w:w="785"/>
          </w:tcPr>
          <w:p>
            <w:r>
              <w:t>136.0</w:t>
            </w:r>
          </w:p>
        </w:tc>
        <w:tc>
          <w:tcPr>
            <w:tcW w:type="dxa" w:w="785"/>
          </w:tcPr>
          <w:p>
            <w:r>
              <w:t>0.802</w:t>
            </w:r>
          </w:p>
        </w:tc>
        <w:tc>
          <w:tcPr>
            <w:tcW w:type="dxa" w:w="785"/>
          </w:tcPr>
          <w:p>
            <w:r>
              <w:t>0.621</w:t>
            </w:r>
          </w:p>
        </w:tc>
        <w:tc>
          <w:tcPr>
            <w:tcW w:type="dxa" w:w="785"/>
          </w:tcPr>
          <w:p>
            <w:r>
              <w:t>0.566</w:t>
            </w:r>
          </w:p>
        </w:tc>
        <w:tc>
          <w:tcPr>
            <w:tcW w:type="dxa" w:w="785"/>
          </w:tcPr>
          <w:p>
            <w:r>
              <w:t>0.836</w:t>
            </w:r>
          </w:p>
        </w:tc>
        <w:tc>
          <w:tcPr>
            <w:tcW w:type="dxa" w:w="785"/>
          </w:tcPr>
          <w:p>
            <w:r>
              <w:t>0.663</w:t>
            </w:r>
          </w:p>
        </w:tc>
        <w:tc>
          <w:tcPr>
            <w:tcW w:type="dxa" w:w="785"/>
          </w:tcPr>
          <w:p>
            <w:r>
              <w:t>0.69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464.0</w:t>
            </w:r>
          </w:p>
        </w:tc>
        <w:tc>
          <w:tcPr>
            <w:tcW w:type="dxa" w:w="785"/>
          </w:tcPr>
          <w:p>
            <w:r>
              <w:t>835.0</w:t>
            </w:r>
          </w:p>
        </w:tc>
        <w:tc>
          <w:tcPr>
            <w:tcW w:type="dxa" w:w="785"/>
          </w:tcPr>
          <w:p>
            <w:r>
              <w:t>279.0</w:t>
            </w:r>
          </w:p>
        </w:tc>
        <w:tc>
          <w:tcPr>
            <w:tcW w:type="dxa" w:w="785"/>
          </w:tcPr>
          <w:p>
            <w:r>
              <w:t>222.0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0.624</w:t>
            </w:r>
          </w:p>
        </w:tc>
        <w:tc>
          <w:tcPr>
            <w:tcW w:type="dxa" w:w="785"/>
          </w:tcPr>
          <w:p>
            <w:r>
              <w:t>0.79</w:t>
            </w:r>
          </w:p>
        </w:tc>
        <w:tc>
          <w:tcPr>
            <w:tcW w:type="dxa" w:w="785"/>
          </w:tcPr>
          <w:p>
            <w:r>
              <w:t>0.649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368.0</w:t>
            </w:r>
          </w:p>
        </w:tc>
        <w:tc>
          <w:tcPr>
            <w:tcW w:type="dxa" w:w="785"/>
          </w:tcPr>
          <w:p>
            <w:r>
              <w:t>937.0</w:t>
            </w:r>
          </w:p>
        </w:tc>
        <w:tc>
          <w:tcPr>
            <w:tcW w:type="dxa" w:w="785"/>
          </w:tcPr>
          <w:p>
            <w:r>
              <w:t>177.0</w:t>
            </w:r>
          </w:p>
        </w:tc>
        <w:tc>
          <w:tcPr>
            <w:tcW w:type="dxa" w:w="785"/>
          </w:tcPr>
          <w:p>
            <w:r>
              <w:t>318.0</w:t>
            </w:r>
          </w:p>
        </w:tc>
        <w:tc>
          <w:tcPr>
            <w:tcW w:type="dxa" w:w="785"/>
          </w:tcPr>
          <w:p>
            <w:r>
              <w:t>0.536</w:t>
            </w:r>
          </w:p>
        </w:tc>
        <w:tc>
          <w:tcPr>
            <w:tcW w:type="dxa" w:w="785"/>
          </w:tcPr>
          <w:p>
            <w:r>
              <w:t>0.841</w:t>
            </w:r>
          </w:p>
        </w:tc>
        <w:tc>
          <w:tcPr>
            <w:tcW w:type="dxa" w:w="785"/>
          </w:tcPr>
          <w:p>
            <w:r>
              <w:t>0.675</w:t>
            </w:r>
          </w:p>
        </w:tc>
        <w:tc>
          <w:tcPr>
            <w:tcW w:type="dxa" w:w="785"/>
          </w:tcPr>
          <w:p>
            <w:r>
              <w:t>0.747</w:t>
            </w:r>
          </w:p>
        </w:tc>
        <w:tc>
          <w:tcPr>
            <w:tcW w:type="dxa" w:w="785"/>
          </w:tcPr>
          <w:p>
            <w:r>
              <w:t>0.598</w:t>
            </w:r>
          </w:p>
        </w:tc>
        <w:tc>
          <w:tcPr>
            <w:tcW w:type="dxa" w:w="785"/>
          </w:tcPr>
          <w:p>
            <w:r>
              <w:t>0.725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283.0</w:t>
            </w:r>
          </w:p>
        </w:tc>
        <w:tc>
          <w:tcPr>
            <w:tcW w:type="dxa" w:w="785"/>
          </w:tcPr>
          <w:p>
            <w:r>
              <w:t>1013.0</w:t>
            </w:r>
          </w:p>
        </w:tc>
        <w:tc>
          <w:tcPr>
            <w:tcW w:type="dxa" w:w="785"/>
          </w:tcPr>
          <w:p>
            <w:r>
              <w:t>101.0</w:t>
            </w:r>
          </w:p>
        </w:tc>
        <w:tc>
          <w:tcPr>
            <w:tcW w:type="dxa" w:w="785"/>
          </w:tcPr>
          <w:p>
            <w:r>
              <w:t>403.0</w:t>
            </w:r>
          </w:p>
        </w:tc>
        <w:tc>
          <w:tcPr>
            <w:tcW w:type="dxa" w:w="785"/>
          </w:tcPr>
          <w:p>
            <w:r>
              <w:t>0.413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  <w:tc>
          <w:tcPr>
            <w:tcW w:type="dxa" w:w="785"/>
          </w:tcPr>
          <w:p>
            <w:r>
              <w:t>0.737</w:t>
            </w:r>
          </w:p>
        </w:tc>
        <w:tc>
          <w:tcPr>
            <w:tcW w:type="dxa" w:w="785"/>
          </w:tcPr>
          <w:p>
            <w:r>
              <w:t>0.715</w:t>
            </w:r>
          </w:p>
        </w:tc>
        <w:tc>
          <w:tcPr>
            <w:tcW w:type="dxa" w:w="785"/>
          </w:tcPr>
          <w:p>
            <w:r>
              <w:t>0.529</w:t>
            </w:r>
          </w:p>
        </w:tc>
        <w:tc>
          <w:tcPr>
            <w:tcW w:type="dxa" w:w="785"/>
          </w:tcPr>
          <w:p>
            <w:r>
              <w:t>0.72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193.0</w:t>
            </w:r>
          </w:p>
        </w:tc>
        <w:tc>
          <w:tcPr>
            <w:tcW w:type="dxa" w:w="785"/>
          </w:tcPr>
          <w:p>
            <w:r>
              <w:t>1060.0</w:t>
            </w:r>
          </w:p>
        </w:tc>
        <w:tc>
          <w:tcPr>
            <w:tcW w:type="dxa" w:w="785"/>
          </w:tcPr>
          <w:p>
            <w:r>
              <w:t>54.0</w:t>
            </w:r>
          </w:p>
        </w:tc>
        <w:tc>
          <w:tcPr>
            <w:tcW w:type="dxa" w:w="785"/>
          </w:tcPr>
          <w:p>
            <w:r>
              <w:t>493.0</w:t>
            </w:r>
          </w:p>
        </w:tc>
        <w:tc>
          <w:tcPr>
            <w:tcW w:type="dxa" w:w="785"/>
          </w:tcPr>
          <w:p>
            <w:r>
              <w:t>0.281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  <w:tc>
          <w:tcPr>
            <w:tcW w:type="dxa" w:w="785"/>
          </w:tcPr>
          <w:p>
            <w:r>
              <w:t>0.781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  <w:tc>
          <w:tcPr>
            <w:tcW w:type="dxa" w:w="785"/>
          </w:tcPr>
          <w:p>
            <w:r>
              <w:t>0.414</w:t>
            </w:r>
          </w:p>
        </w:tc>
        <w:tc>
          <w:tcPr>
            <w:tcW w:type="dxa" w:w="785"/>
          </w:tcPr>
          <w:p>
            <w:r>
              <w:t>0.696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115.0</w:t>
            </w:r>
          </w:p>
        </w:tc>
        <w:tc>
          <w:tcPr>
            <w:tcW w:type="dxa" w:w="785"/>
          </w:tcPr>
          <w:p>
            <w:r>
              <w:t>1093.0</w:t>
            </w:r>
          </w:p>
        </w:tc>
        <w:tc>
          <w:tcPr>
            <w:tcW w:type="dxa" w:w="785"/>
          </w:tcPr>
          <w:p>
            <w:r>
              <w:t>21.0</w:t>
            </w:r>
          </w:p>
        </w:tc>
        <w:tc>
          <w:tcPr>
            <w:tcW w:type="dxa" w:w="785"/>
          </w:tcPr>
          <w:p>
            <w:r>
              <w:t>571.0</w:t>
            </w:r>
          </w:p>
        </w:tc>
        <w:tc>
          <w:tcPr>
            <w:tcW w:type="dxa" w:w="785"/>
          </w:tcPr>
          <w:p>
            <w:r>
              <w:t>0.168</w:t>
            </w:r>
          </w:p>
        </w:tc>
        <w:tc>
          <w:tcPr>
            <w:tcW w:type="dxa" w:w="785"/>
          </w:tcPr>
          <w:p>
            <w:r>
              <w:t>0.981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  <w:tc>
          <w:tcPr>
            <w:tcW w:type="dxa" w:w="785"/>
          </w:tcPr>
          <w:p>
            <w:r>
              <w:t>0.657</w:t>
            </w:r>
          </w:p>
        </w:tc>
        <w:tc>
          <w:tcPr>
            <w:tcW w:type="dxa" w:w="785"/>
          </w:tcPr>
          <w:p>
            <w:r>
              <w:t>0.28</w:t>
            </w:r>
          </w:p>
        </w:tc>
        <w:tc>
          <w:tcPr>
            <w:tcW w:type="dxa" w:w="785"/>
          </w:tcPr>
          <w:p>
            <w:r>
              <w:t>0.671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1111.0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644.0</w:t>
            </w:r>
          </w:p>
        </w:tc>
        <w:tc>
          <w:tcPr>
            <w:tcW w:type="dxa" w:w="785"/>
          </w:tcPr>
          <w:p>
            <w:r>
              <w:t>0.061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0.633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0.641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