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Alanine aminotransferase, IU/L (beta coefficient per 1-SD 1.99 (95% CI 1.36 to 2.62),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1.99 (95% CI 1.36 to 2.62)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