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Alanine aminotransferase, IU/L (beta coefficient 9.72 (95% CI 9.14 to 10.29),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9.72 (95% CI 9.14 to 10.29)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