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Alanine aminotransferase, IU/L (beta coefficient per 1-SD 1.68 (95% CI 1.40 to 1.95),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1.68 (95% CI 1.40 to 1.95)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189.7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