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Alanine aminotransferase, IU/L (beta coefficient per 1-SD 6.09 (95% CI 4.94 to 7.24),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6.09 (95% CI 4.94 to 7.24)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