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Anemia (WHO) (odds ratio per 1-SD 1.43 (95% CI 1.36 to 1.49), false discovery rate q &lt;0.001) among 35736 adults aged 20 years or older (a weighted Anemia (WHO) prevalence of 8.5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1.36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