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Anemia (WHO) (odds ratio per 1-SD 0.94 (95% CI 0.87 to 1.01), false discovery rate q 0.135)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1.01)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0.135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165.1</w:t>
            </w:r>
          </w:p>
        </w:tc>
        <w:tc>
          <w:tcPr>
            <w:tcW w:type="dxa" w:w="2160"/>
          </w:tcPr>
          <w:p>
            <w:r>
              <w:t>159.4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