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Body fat, % (beta coefficient per 1-SD -1.13 (95% CI -1.30 to -0.97),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-1.13 (95% CI -1.30 to -0.97)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