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Body fat, % (beta coefficient 2.52 (95% CI 2.02 to 3.03),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2.52 (95% CI 2.02 to 3.03)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