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Body fat, % (beta coefficient per 1-SD 0.95 (95% CI 0.75 to 1.16),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0.95 (95% CI 0.75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