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Central obesity (WHtR&gt;=0.5) (odds ratio per 1-SD 2.24 (95% CI 2.18 to 2.31), false discovery rate q &lt;0.001) among 37073 adults aged 20 years or older (a weighted Central obesity (WHtR&gt;=0.5) prevalence of 50.2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2.24 (95% CI 2.18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