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Diabetes mellitus (odds ratio per 1-SD 1.04 (95% CI 0.99 to 1.10), false discovery rate q 0.177)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1.10)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