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Diastolic blood pressure, mmHg (beta coefficient 0.66 (95% CI 0.32 to 1.00), false discovery rate q &lt;0.001) among 37324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0.32 to 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