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Elevated ALT (&gt;40 IU/L) (odds ratio 2.01 (95% CI 1.80 to 2.24),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2.01 (95% CI 1.80 to 2.24)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67.1%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