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Elevated ALT (&gt;40 IU/L) (odds ratio per 1-SD of log 1.66 (95% CI 1.54 to 1.80),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1.54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