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Elevated ALT (&gt;40 IU/L) (odds ratio per 1-SD of log 1.80 (95% CI 1.65 to 1.95),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1.80 (95% CI 1.65 to 1.95)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3.9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