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Elevated ALT (&gt;40 IU/L) (odds ratio 1.42 (95% CI 1.01 to 2.00), false discovery rate q 0.059)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1.01 to 2.00)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