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Elevated ALT (&gt;40 IU/L) (odds ratio 2.42 (95% CI 2.15 to 2.73),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2.42 (95% CI 2.15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27.0%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54.4%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