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Ever smoking (past/current) (odds ratio per 1-SD 1.09 (95% CI 1.04 to 1.14),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1.04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21.7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