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Ever smoking (past/current) (odds ratio per 1-SD 1.00 (95% CI 0.86 to 1.16), false discovery rate q 0.964)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0.86 to 1.16)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40.6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