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Hypertension was positively associated with HbA1c, % (beta coefficient 0.13 (95% CI 0.10 to 0.17),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0.13 (95% CI 0.10 to 0.17)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27.9%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