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Height, cm (beta coefficient per 1-SD 0.14 (95% CI 0.07 to 0.22),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0.07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