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Hemoglobin, g/dL (beta coefficient per 1-SD -0.07 (95% CI -0.13 to -0.01), false discovery rate q 0.045)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-0.13 to -0.01)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