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Waist-to-height ratio was positively associated with Hemoglobin, g/dL (beta coefficient per 1-SD 0.21 (95% CI 0.19 to 0.22), false discovery rate q &lt;0.001) among 35736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0.21 (95% CI 0.19 to 0.22)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Waist-to-height ratio (exposure)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