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High LDL cholesterol (&gt;=160) (odds ratio per 1-SD 1.53 (95% CI 1.12 to 2.10), false discovery rate q 0.012)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1.53 (95% CI 1.12 to 2.10)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27.2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