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High LDL cholesterol (&gt;=160) (odds ratio 0.70 (95% CI 0.56 to 0.88), false discovery rate q 0.004)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0.56 to 0.88)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