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High non-HDL cholesterol (&gt;=190) (odds ratio 0.67 (95% CI 0.48 to 0.95), false discovery rate q 0.036)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0.48 to 0.95)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