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Insulin resistance (HOMA-IR&gt;=2.5) (odds ratio per 1-SD 2.91 (95% CI 2.74 to 3.09), false discovery rate q &lt;0.001) among 15529 adults aged 20 years or older (a weighted Insulin resistance (HOMA-IR&gt;=2.5) prevalence of 30.9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2.91 (95% CI 2.74 to 3.09)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