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Insulin resistance (HOMA-IR&gt;=2.5) (odds ratio 1.11 (95% CI 0.99 to 1.25), false discovery rate q 0.108) among 15529 adults aged 20 years or older (a weighted Insulin resistance (HOMA-IR&gt;=2.5) prevalence of 30.9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0.99 to 1.25)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