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LDL cholesterol, mg/dL (beta coefficient per 1-SD 4.87 (95% CI 1.77 to 7.97), false discovery rate q 0.003)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4.87 (95% CI 1.77 to 7.97)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