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LDL cholesterol, mg/dL (beta coefficient -10.88 (95% CI -13.48 to -8.29),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-10.88 (95% CI -13.48 to -8.29)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