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LDL cholesterol, mg/dL (beta coefficient per 1-SD -8.69 (95% CI -11.48 to -5.90),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-8.69 (95% CI -11.48 to -5.90)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