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LDL cholesterol, mg/dL (beta coefficient per 1-SD 3.65 (95% CI 2.09 to 5.22),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3.65 (95% CI 2.09 to 5.22)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