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LDL cholesterol, mg/dL (beta coefficient per 1-SD 4.53 (95% CI 3.78 to 5.28), false discovery rate q &lt;0.001)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4.53 (95% CI 3.78 to 5.28)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261.2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