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Leukocytosis (WBC&gt;11) (odds ratio per 1-SD 0.83 (95% CI 0.72 to 0.97), false discovery rate q 0.023)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0.72 to 0.97)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