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Low HDL cholesterol (odds ratio 2.07 (95% CI 1.95 to 2.19),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2.07 (95% CI 1.95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