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Low HDL cholesterol (odds ratio per 1-SD 0.93 (95% CI 0.85 to 1.02), false discovery rate q 0.142)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0.85 to 1.02)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0.142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