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Non-HDL cholesterol, mg/dL (beta coefficient per 1-SD 3.29 (95% CI 2.82 to 3.76), false discovery rate q &lt;0.001) among 35794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3.29 (95% CI 2.82 to 3.76)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