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Non-HDL cholesterol, mg/dL (beta coefficient -4.19 (95% CI -6.80 to -1.58), false discovery rate q 0.003)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-4.19 (95% CI -6.80 to -1.58)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