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Non-HDL cholesterol, mg/dL (beta coefficient per 1-SD -2.35 (95% CI -3.53 to -1.16),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-2.35 (95% CI -3.53 to -1.16)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