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Osteoporosis (T-score&lt;=-2.5, age&gt;=50) (odds ratio per 1-SD of log 1.09 (95% CI 0.96 to 1.24), false discovery rate q 0.202)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0.96 to 1.24)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0.202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