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Osteoporosis (T-score&lt;=-2.5, age&gt;=50) (odds ratio 0.76 (95% CI 0.60 to 0.96), false discovery rate q 0.032)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0.60 to 0.96)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23.5%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